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88" w:rsidRDefault="00C03188" w:rsidP="00C03188">
      <w:pPr>
        <w:pStyle w:val="Heading2"/>
        <w:spacing w:before="200" w:after="120"/>
        <w:rPr>
          <w:b/>
        </w:rPr>
      </w:pPr>
      <w:bookmarkStart w:id="0" w:name="_Toc34601659"/>
      <w:r>
        <w:rPr>
          <w:b/>
        </w:rPr>
        <w:t>9.8</w:t>
      </w:r>
      <w:r w:rsidRPr="00EE3722">
        <w:rPr>
          <w:b/>
        </w:rPr>
        <w:t xml:space="preserve"> </w:t>
      </w:r>
      <w:r>
        <w:rPr>
          <w:b/>
        </w:rPr>
        <w:t>Appendix H: Health Services - Checklists, Tools, Resources</w:t>
      </w:r>
      <w:bookmarkEnd w:id="0"/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C03188" w:rsidTr="000D2087">
        <w:trPr>
          <w:tblHeader/>
        </w:trPr>
        <w:tc>
          <w:tcPr>
            <w:tcW w:w="3681" w:type="dxa"/>
          </w:tcPr>
          <w:p w:rsidR="00C03188" w:rsidRPr="000E2E1C" w:rsidRDefault="00C03188" w:rsidP="000D2087">
            <w:pPr>
              <w:jc w:val="center"/>
              <w:rPr>
                <w:b/>
              </w:rPr>
            </w:pPr>
            <w:r w:rsidRPr="000E2E1C">
              <w:rPr>
                <w:b/>
              </w:rPr>
              <w:t>Action</w:t>
            </w:r>
          </w:p>
        </w:tc>
        <w:tc>
          <w:tcPr>
            <w:tcW w:w="2126" w:type="dxa"/>
          </w:tcPr>
          <w:p w:rsidR="00C03188" w:rsidRDefault="00C03188" w:rsidP="000D2087">
            <w:pPr>
              <w:jc w:val="center"/>
              <w:rPr>
                <w:b/>
              </w:rPr>
            </w:pPr>
            <w:r w:rsidRPr="000E2E1C">
              <w:rPr>
                <w:b/>
              </w:rPr>
              <w:t>Responsibility</w:t>
            </w:r>
          </w:p>
          <w:p w:rsidR="00C03188" w:rsidRDefault="00C03188" w:rsidP="000D2087">
            <w:pPr>
              <w:jc w:val="center"/>
            </w:pPr>
            <w:r w:rsidRPr="000E2E1C">
              <w:rPr>
                <w:b/>
              </w:rPr>
              <w:t xml:space="preserve"> </w:t>
            </w:r>
            <w:r>
              <w:t>(Who will do what?)</w:t>
            </w:r>
          </w:p>
        </w:tc>
        <w:tc>
          <w:tcPr>
            <w:tcW w:w="3544" w:type="dxa"/>
          </w:tcPr>
          <w:p w:rsidR="00C03188" w:rsidRPr="00582621" w:rsidRDefault="00C03188" w:rsidP="000D2087">
            <w:pPr>
              <w:jc w:val="center"/>
              <w:rPr>
                <w:b/>
              </w:rPr>
            </w:pPr>
            <w:r w:rsidRPr="00582621">
              <w:rPr>
                <w:b/>
              </w:rPr>
              <w:t>How will the Action be completed?</w:t>
            </w:r>
          </w:p>
        </w:tc>
        <w:tc>
          <w:tcPr>
            <w:tcW w:w="1559" w:type="dxa"/>
          </w:tcPr>
          <w:p w:rsidR="00C03188" w:rsidRPr="000E2E1C" w:rsidRDefault="00C03188" w:rsidP="000D2087">
            <w:pPr>
              <w:jc w:val="center"/>
              <w:rPr>
                <w:b/>
              </w:rPr>
            </w:pPr>
            <w:r w:rsidRPr="000E2E1C">
              <w:rPr>
                <w:b/>
              </w:rPr>
              <w:t>Status</w:t>
            </w:r>
          </w:p>
          <w:p w:rsidR="00C03188" w:rsidRDefault="00C03188" w:rsidP="000D2087">
            <w:pPr>
              <w:jc w:val="center"/>
            </w:pPr>
            <w:r>
              <w:t xml:space="preserve"> (Not Started, </w:t>
            </w:r>
          </w:p>
          <w:p w:rsidR="00C03188" w:rsidRDefault="00C03188" w:rsidP="000D2087">
            <w:pPr>
              <w:jc w:val="center"/>
            </w:pPr>
            <w:r>
              <w:t>In progress, Complete)</w:t>
            </w:r>
          </w:p>
        </w:tc>
        <w:tc>
          <w:tcPr>
            <w:tcW w:w="2268" w:type="dxa"/>
          </w:tcPr>
          <w:p w:rsidR="00C03188" w:rsidRPr="000E2E1C" w:rsidRDefault="00C03188" w:rsidP="000D2087">
            <w:pPr>
              <w:jc w:val="center"/>
              <w:rPr>
                <w:b/>
              </w:rPr>
            </w:pPr>
            <w:r w:rsidRPr="000E2E1C">
              <w:rPr>
                <w:b/>
              </w:rPr>
              <w:t>Comments</w:t>
            </w:r>
          </w:p>
        </w:tc>
      </w:tr>
      <w:tr w:rsidR="00C03188" w:rsidTr="000D2087">
        <w:tc>
          <w:tcPr>
            <w:tcW w:w="3681" w:type="dxa"/>
          </w:tcPr>
          <w:p w:rsidR="00C03188" w:rsidRDefault="00C03188" w:rsidP="000D2087">
            <w:pPr>
              <w:autoSpaceDE w:val="0"/>
              <w:autoSpaceDN w:val="0"/>
              <w:adjustRightInd w:val="0"/>
            </w:pPr>
            <w:r>
              <w:rPr>
                <w:sz w:val="24"/>
              </w:rPr>
              <w:t>I</w:t>
            </w:r>
            <w:r w:rsidRPr="00D30F76">
              <w:rPr>
                <w:sz w:val="24"/>
              </w:rPr>
              <w:t xml:space="preserve">nform </w:t>
            </w:r>
            <w:r>
              <w:rPr>
                <w:color w:val="00B0F0"/>
                <w:sz w:val="24"/>
              </w:rPr>
              <w:t>CHIEF and</w:t>
            </w:r>
            <w:r w:rsidRPr="00EF57B5">
              <w:rPr>
                <w:color w:val="00B0F0"/>
                <w:sz w:val="24"/>
              </w:rPr>
              <w:t xml:space="preserve"> COUNCIL/</w:t>
            </w:r>
            <w:r>
              <w:rPr>
                <w:color w:val="00B0F0"/>
                <w:sz w:val="24"/>
              </w:rPr>
              <w:t>FNIHB/</w:t>
            </w:r>
            <w:r w:rsidRPr="00EF57B5">
              <w:rPr>
                <w:color w:val="00B0F0"/>
                <w:sz w:val="24"/>
              </w:rPr>
              <w:t xml:space="preserve"> HEALTH COMMITTEE/ OTHER (IDENTIFY)</w:t>
            </w:r>
            <w:r w:rsidRPr="00D30F76">
              <w:rPr>
                <w:color w:val="8496B0" w:themeColor="text2" w:themeTint="99"/>
                <w:sz w:val="24"/>
              </w:rPr>
              <w:t xml:space="preserve"> </w:t>
            </w:r>
            <w:r w:rsidRPr="00D30F76">
              <w:rPr>
                <w:sz w:val="24"/>
              </w:rPr>
              <w:t>if the health facility’s capacity is exceeded and non-urgen</w:t>
            </w:r>
            <w:r>
              <w:rPr>
                <w:sz w:val="24"/>
              </w:rPr>
              <w:t>t health services are postponed.</w:t>
            </w:r>
          </w:p>
        </w:tc>
        <w:tc>
          <w:tcPr>
            <w:tcW w:w="2126" w:type="dxa"/>
          </w:tcPr>
          <w:p w:rsidR="00C03188" w:rsidRDefault="00C03188" w:rsidP="000D2087">
            <w:pPr>
              <w:jc w:val="center"/>
            </w:pPr>
          </w:p>
        </w:tc>
        <w:tc>
          <w:tcPr>
            <w:tcW w:w="3544" w:type="dxa"/>
          </w:tcPr>
          <w:p w:rsidR="00C03188" w:rsidRDefault="00C03188" w:rsidP="000D2087"/>
        </w:tc>
        <w:tc>
          <w:tcPr>
            <w:tcW w:w="1559" w:type="dxa"/>
          </w:tcPr>
          <w:p w:rsidR="00C03188" w:rsidRDefault="00C03188" w:rsidP="000D2087">
            <w:pPr>
              <w:jc w:val="center"/>
            </w:pPr>
            <w:r>
              <w:t>In progress</w:t>
            </w:r>
          </w:p>
        </w:tc>
        <w:tc>
          <w:tcPr>
            <w:tcW w:w="2268" w:type="dxa"/>
          </w:tcPr>
          <w:p w:rsidR="00C03188" w:rsidRDefault="00C03188" w:rsidP="000D2087"/>
        </w:tc>
      </w:tr>
      <w:tr w:rsidR="00374023" w:rsidTr="000D2087">
        <w:tc>
          <w:tcPr>
            <w:tcW w:w="3681" w:type="dxa"/>
          </w:tcPr>
          <w:p w:rsidR="00374023" w:rsidRDefault="00374023" w:rsidP="00374023">
            <w:pPr>
              <w:autoSpaceDE w:val="0"/>
              <w:autoSpaceDN w:val="0"/>
              <w:adjustRightInd w:val="0"/>
            </w:pPr>
            <w:r>
              <w:rPr>
                <w:sz w:val="24"/>
              </w:rPr>
              <w:t>I</w:t>
            </w:r>
            <w:r w:rsidRPr="00D30F76">
              <w:rPr>
                <w:sz w:val="24"/>
              </w:rPr>
              <w:t xml:space="preserve">nform </w:t>
            </w:r>
            <w:r>
              <w:rPr>
                <w:sz w:val="24"/>
              </w:rPr>
              <w:t>leadership about changes in the access to health services both inside and outside the community.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Default="00374023" w:rsidP="00374023">
            <w:pPr>
              <w:autoSpaceDE w:val="0"/>
              <w:autoSpaceDN w:val="0"/>
              <w:adjustRightInd w:val="0"/>
            </w:pPr>
            <w:r>
              <w:rPr>
                <w:sz w:val="24"/>
              </w:rPr>
              <w:t>I</w:t>
            </w:r>
            <w:r w:rsidRPr="00D30F76">
              <w:rPr>
                <w:sz w:val="24"/>
              </w:rPr>
              <w:t>nform community members</w:t>
            </w:r>
            <w:r>
              <w:rPr>
                <w:sz w:val="24"/>
              </w:rPr>
              <w:t xml:space="preserve"> about changes in the access to health services both inside and outside the community.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Default="00374023" w:rsidP="0037402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97C87">
              <w:rPr>
                <w:sz w:val="24"/>
                <w:szCs w:val="24"/>
              </w:rPr>
              <w:t>Review staffing requirements for the implementation of a pandemic response and identify any workforce gaps.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997C87" w:rsidRDefault="00374023" w:rsidP="00374023">
            <w:pPr>
              <w:spacing w:after="160" w:line="259" w:lineRule="auto"/>
              <w:rPr>
                <w:sz w:val="24"/>
                <w:szCs w:val="24"/>
              </w:rPr>
            </w:pPr>
            <w:r w:rsidRPr="00997C87">
              <w:rPr>
                <w:sz w:val="24"/>
                <w:szCs w:val="24"/>
              </w:rPr>
              <w:t>Identify and maintain a list of alternative HCWs and volunteers that could support the community during a pandemic.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997C87" w:rsidRDefault="00374023" w:rsidP="00374023">
            <w:pPr>
              <w:rPr>
                <w:sz w:val="24"/>
                <w:szCs w:val="24"/>
              </w:rPr>
            </w:pPr>
            <w:r w:rsidRPr="00CF24A2">
              <w:rPr>
                <w:sz w:val="24"/>
                <w:szCs w:val="24"/>
              </w:rPr>
              <w:t>Communicate resource gaps to leadership and FNIHB.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FB37D1" w:rsidRPr="00CF24A2" w:rsidRDefault="00374023" w:rsidP="00FB37D1">
            <w:pPr>
              <w:rPr>
                <w:sz w:val="24"/>
                <w:szCs w:val="24"/>
              </w:rPr>
            </w:pPr>
            <w:r w:rsidRPr="00CF24A2">
              <w:rPr>
                <w:sz w:val="24"/>
                <w:szCs w:val="24"/>
              </w:rPr>
              <w:lastRenderedPageBreak/>
              <w:t>Review current sick leave policies specific to an outbreak and inform employees.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CF24A2" w:rsidRDefault="00374023" w:rsidP="00374023">
            <w:pPr>
              <w:rPr>
                <w:sz w:val="24"/>
                <w:szCs w:val="24"/>
              </w:rPr>
            </w:pPr>
            <w:r w:rsidRPr="00CF24A2">
              <w:rPr>
                <w:sz w:val="24"/>
                <w:szCs w:val="24"/>
              </w:rPr>
              <w:t>Monitor staff illness and ensure that staff are following sick leave policies.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CF24A2" w:rsidRDefault="00374023" w:rsidP="00374023">
            <w:pPr>
              <w:rPr>
                <w:sz w:val="24"/>
                <w:szCs w:val="24"/>
              </w:rPr>
            </w:pPr>
            <w:r w:rsidRPr="00374023">
              <w:rPr>
                <w:sz w:val="24"/>
                <w:szCs w:val="24"/>
              </w:rPr>
              <w:t xml:space="preserve">Identify alternative work arrangements where feasible (i.e. telework, </w:t>
            </w:r>
            <w:proofErr w:type="spellStart"/>
            <w:r w:rsidRPr="00374023">
              <w:rPr>
                <w:sz w:val="24"/>
                <w:szCs w:val="24"/>
              </w:rPr>
              <w:t>etc</w:t>
            </w:r>
            <w:proofErr w:type="spellEnd"/>
            <w:r w:rsidRPr="0037402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8663C6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CF24A2" w:rsidRDefault="00374023" w:rsidP="00374023">
            <w:pPr>
              <w:rPr>
                <w:sz w:val="24"/>
                <w:szCs w:val="24"/>
              </w:rPr>
            </w:pPr>
            <w:r w:rsidRPr="00CF24A2">
              <w:rPr>
                <w:sz w:val="24"/>
                <w:szCs w:val="24"/>
              </w:rPr>
              <w:t>Implement self assessment criteria for HCW to determine their health status and ability to work.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CF24A2" w:rsidRDefault="00374023" w:rsidP="00374023">
            <w:pPr>
              <w:rPr>
                <w:sz w:val="24"/>
                <w:szCs w:val="24"/>
              </w:rPr>
            </w:pPr>
            <w:r w:rsidRPr="00CF24A2">
              <w:rPr>
                <w:sz w:val="24"/>
                <w:szCs w:val="24"/>
              </w:rPr>
              <w:t xml:space="preserve">Identify </w:t>
            </w:r>
            <w:r>
              <w:rPr>
                <w:sz w:val="24"/>
                <w:szCs w:val="24"/>
              </w:rPr>
              <w:t xml:space="preserve">possible </w:t>
            </w:r>
            <w:r w:rsidRPr="00CF24A2">
              <w:rPr>
                <w:sz w:val="24"/>
                <w:szCs w:val="24"/>
              </w:rPr>
              <w:t>locations for the assessment and treatment of symp</w:t>
            </w:r>
            <w:r>
              <w:rPr>
                <w:sz w:val="24"/>
                <w:szCs w:val="24"/>
              </w:rPr>
              <w:t>tomatic people in the community.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  <w:tr w:rsidR="00374023" w:rsidTr="000D2087">
        <w:tc>
          <w:tcPr>
            <w:tcW w:w="3681" w:type="dxa"/>
          </w:tcPr>
          <w:p w:rsidR="00374023" w:rsidRPr="00CF24A2" w:rsidRDefault="00374023" w:rsidP="00374023">
            <w:pPr>
              <w:rPr>
                <w:sz w:val="24"/>
                <w:szCs w:val="24"/>
              </w:rPr>
            </w:pPr>
            <w:r w:rsidRPr="00CF24A2">
              <w:rPr>
                <w:sz w:val="24"/>
                <w:szCs w:val="24"/>
              </w:rPr>
              <w:t>Determine the level of care that is able to be provided to affected persons within the community – medications, oxygenation, IV therapy, etc.</w:t>
            </w:r>
          </w:p>
        </w:tc>
        <w:tc>
          <w:tcPr>
            <w:tcW w:w="2126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3544" w:type="dxa"/>
          </w:tcPr>
          <w:p w:rsidR="00374023" w:rsidRDefault="00374023" w:rsidP="00374023"/>
        </w:tc>
        <w:tc>
          <w:tcPr>
            <w:tcW w:w="1559" w:type="dxa"/>
          </w:tcPr>
          <w:p w:rsidR="00374023" w:rsidRDefault="00374023" w:rsidP="00374023">
            <w:pPr>
              <w:jc w:val="center"/>
            </w:pPr>
          </w:p>
        </w:tc>
        <w:tc>
          <w:tcPr>
            <w:tcW w:w="2268" w:type="dxa"/>
          </w:tcPr>
          <w:p w:rsidR="00374023" w:rsidRDefault="00374023" w:rsidP="00374023"/>
        </w:tc>
      </w:tr>
    </w:tbl>
    <w:p w:rsidR="00C03188" w:rsidRDefault="00C03188" w:rsidP="00C03188"/>
    <w:p w:rsidR="00C03188" w:rsidRDefault="00C03188" w:rsidP="00C03188">
      <w:pPr>
        <w:rPr>
          <w:b/>
          <w:sz w:val="24"/>
          <w:u w:val="single"/>
        </w:rPr>
      </w:pPr>
      <w:r w:rsidRPr="00582621">
        <w:rPr>
          <w:b/>
          <w:sz w:val="24"/>
          <w:u w:val="single"/>
        </w:rPr>
        <w:t xml:space="preserve">TOOLS/RESOURCES </w:t>
      </w:r>
    </w:p>
    <w:p w:rsidR="00C03188" w:rsidRPr="008663C6" w:rsidRDefault="00C03188" w:rsidP="00C03188">
      <w:pPr>
        <w:pStyle w:val="NoSpacing"/>
        <w:rPr>
          <w:color w:val="FF0000"/>
          <w:sz w:val="24"/>
          <w:szCs w:val="24"/>
        </w:rPr>
      </w:pPr>
      <w:r w:rsidRPr="00EC33B4">
        <w:rPr>
          <w:sz w:val="24"/>
          <w:szCs w:val="24"/>
        </w:rPr>
        <w:t>Getting Your Workplace Ready for COVID-19 (WHO)</w:t>
      </w:r>
      <w:r w:rsidRPr="00B018AE">
        <w:rPr>
          <w:sz w:val="24"/>
          <w:szCs w:val="24"/>
        </w:rPr>
        <w:t xml:space="preserve"> </w:t>
      </w:r>
    </w:p>
    <w:p w:rsidR="00C03188" w:rsidRDefault="00EF2C10" w:rsidP="00C03188">
      <w:pPr>
        <w:pStyle w:val="NoSpacing"/>
        <w:rPr>
          <w:rStyle w:val="Hyperlink"/>
          <w:sz w:val="24"/>
          <w:szCs w:val="24"/>
        </w:rPr>
      </w:pPr>
      <w:hyperlink r:id="rId6" w:history="1">
        <w:r w:rsidR="00C03188" w:rsidRPr="00B018AE">
          <w:rPr>
            <w:rStyle w:val="Hyperlink"/>
            <w:sz w:val="24"/>
            <w:szCs w:val="24"/>
          </w:rPr>
          <w:t>https://www.who.int/docs/default-source/coronaviruse/getting-workplace-ready-for-covid-19.pdf</w:t>
        </w:r>
      </w:hyperlink>
    </w:p>
    <w:p w:rsidR="00C03188" w:rsidRDefault="00C03188" w:rsidP="00C03188">
      <w:pPr>
        <w:pStyle w:val="NoSpacing"/>
        <w:rPr>
          <w:sz w:val="24"/>
          <w:szCs w:val="24"/>
        </w:rPr>
      </w:pPr>
    </w:p>
    <w:p w:rsidR="00C03188" w:rsidRPr="000D2087" w:rsidRDefault="00EF2C10" w:rsidP="00C03188">
      <w:pPr>
        <w:pStyle w:val="NoSpacing"/>
        <w:rPr>
          <w:rStyle w:val="Hyperlink"/>
          <w:bCs/>
          <w:color w:val="auto"/>
          <w:sz w:val="24"/>
          <w:szCs w:val="24"/>
          <w:u w:val="none"/>
          <w:lang w:val="en"/>
        </w:rPr>
      </w:pPr>
      <w:hyperlink r:id="rId7" w:anchor="appc" w:history="1">
        <w:r w:rsidR="008663C6" w:rsidRPr="008663C6">
          <w:rPr>
            <w:rFonts w:cs="Noto Sans"/>
            <w:sz w:val="24"/>
            <w:lang w:val="en"/>
          </w:rPr>
          <w:t>Canadian Pandemic Influenza Preparedness</w:t>
        </w:r>
        <w:r w:rsidR="000D2087">
          <w:rPr>
            <w:rStyle w:val="Hyperlink"/>
            <w:bCs/>
            <w:color w:val="auto"/>
            <w:sz w:val="24"/>
            <w:szCs w:val="24"/>
            <w:u w:val="none"/>
          </w:rPr>
          <w:t>:</w:t>
        </w:r>
        <w:r w:rsidR="00C03188" w:rsidRPr="008663C6">
          <w:rPr>
            <w:rStyle w:val="Hyperlink"/>
            <w:bCs/>
            <w:color w:val="auto"/>
            <w:sz w:val="24"/>
            <w:szCs w:val="24"/>
            <w:u w:val="none"/>
          </w:rPr>
          <w:t xml:space="preserve"> Organizational Risk Assessment for Pandemic Influenza</w:t>
        </w:r>
      </w:hyperlink>
      <w:r w:rsidR="00C03188" w:rsidRPr="008663C6">
        <w:rPr>
          <w:rStyle w:val="Hyperlink"/>
          <w:bCs/>
          <w:color w:val="auto"/>
          <w:sz w:val="24"/>
          <w:szCs w:val="24"/>
          <w:u w:val="none"/>
        </w:rPr>
        <w:t xml:space="preserve"> </w:t>
      </w:r>
      <w:r w:rsidR="00C03188" w:rsidRPr="000D2087">
        <w:rPr>
          <w:rStyle w:val="Hyperlink"/>
          <w:bCs/>
          <w:color w:val="auto"/>
          <w:sz w:val="24"/>
          <w:u w:val="none"/>
        </w:rPr>
        <w:t xml:space="preserve">– </w:t>
      </w:r>
      <w:r w:rsidR="000D2087" w:rsidRPr="000D2087">
        <w:rPr>
          <w:rFonts w:cs="Noto Sans"/>
          <w:color w:val="333333"/>
          <w:sz w:val="24"/>
          <w:lang w:val="en"/>
        </w:rPr>
        <w:t>Appendix C - Check List</w:t>
      </w:r>
      <w:r w:rsidR="000D2087">
        <w:rPr>
          <w:rFonts w:cs="Noto Sans"/>
          <w:color w:val="333333"/>
          <w:sz w:val="24"/>
          <w:lang w:val="en"/>
        </w:rPr>
        <w:t xml:space="preserve"> (PHAC)</w:t>
      </w:r>
    </w:p>
    <w:p w:rsidR="00C03188" w:rsidRDefault="00EF2C10" w:rsidP="00C03188">
      <w:pPr>
        <w:pStyle w:val="NoSpacing"/>
        <w:rPr>
          <w:sz w:val="24"/>
          <w:szCs w:val="24"/>
        </w:rPr>
      </w:pPr>
      <w:hyperlink r:id="rId8" w:anchor="appc" w:history="1">
        <w:r w:rsidR="00C03188" w:rsidRPr="00B018AE">
          <w:rPr>
            <w:rStyle w:val="Hyperlink"/>
            <w:sz w:val="24"/>
            <w:szCs w:val="24"/>
          </w:rPr>
          <w:t>https://www.canada.ca/en/public-health/services/flu-influenza/canadian-pandemic-influenza-preparedness-planning-guidance-health-sector/prevention-and-control-of-influenza-during-a-pandemic-for-all-healthcare-settings.html#appc</w:t>
        </w:r>
      </w:hyperlink>
    </w:p>
    <w:p w:rsidR="00C03188" w:rsidRDefault="00C03188" w:rsidP="00C03188">
      <w:pPr>
        <w:pStyle w:val="NoSpacing"/>
        <w:rPr>
          <w:sz w:val="24"/>
          <w:szCs w:val="24"/>
        </w:rPr>
      </w:pPr>
    </w:p>
    <w:p w:rsidR="00C03188" w:rsidRDefault="00C03188" w:rsidP="00C03188">
      <w:pPr>
        <w:spacing w:after="0" w:line="240" w:lineRule="auto"/>
        <w:rPr>
          <w:sz w:val="24"/>
          <w:szCs w:val="24"/>
        </w:rPr>
      </w:pPr>
      <w:r w:rsidRPr="00621C4D">
        <w:rPr>
          <w:sz w:val="24"/>
          <w:szCs w:val="24"/>
        </w:rPr>
        <w:t>Canadian Pandemic Influenza</w:t>
      </w:r>
      <w:r>
        <w:rPr>
          <w:sz w:val="24"/>
          <w:szCs w:val="24"/>
        </w:rPr>
        <w:t xml:space="preserve"> Preparedness:</w:t>
      </w:r>
      <w:r w:rsidRPr="00621C4D">
        <w:rPr>
          <w:sz w:val="24"/>
          <w:szCs w:val="24"/>
        </w:rPr>
        <w:t xml:space="preserve"> </w:t>
      </w:r>
      <w:r w:rsidRPr="000D2087">
        <w:rPr>
          <w:sz w:val="24"/>
          <w:szCs w:val="24"/>
        </w:rPr>
        <w:t>Planning Guidance for the Health Sector</w:t>
      </w:r>
      <w:r>
        <w:rPr>
          <w:i/>
          <w:sz w:val="24"/>
          <w:szCs w:val="24"/>
        </w:rPr>
        <w:t xml:space="preserve"> </w:t>
      </w:r>
      <w:r w:rsidR="000D208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Annex</w:t>
      </w:r>
      <w:r w:rsidR="000D2087">
        <w:rPr>
          <w:sz w:val="24"/>
          <w:szCs w:val="24"/>
        </w:rPr>
        <w:t xml:space="preserve"> </w:t>
      </w:r>
      <w:r>
        <w:rPr>
          <w:sz w:val="24"/>
          <w:szCs w:val="24"/>
        </w:rPr>
        <w:t>H: Resource Management Guidelines for Health Care Faciliti</w:t>
      </w:r>
      <w:r w:rsidR="000D2087">
        <w:rPr>
          <w:sz w:val="24"/>
          <w:szCs w:val="24"/>
        </w:rPr>
        <w:t xml:space="preserve">es </w:t>
      </w:r>
      <w:proofErr w:type="gramStart"/>
      <w:r w:rsidR="000D2087">
        <w:rPr>
          <w:sz w:val="24"/>
          <w:szCs w:val="24"/>
        </w:rPr>
        <w:t>During</w:t>
      </w:r>
      <w:proofErr w:type="gramEnd"/>
      <w:r w:rsidR="000D2087">
        <w:rPr>
          <w:sz w:val="24"/>
          <w:szCs w:val="24"/>
        </w:rPr>
        <w:t xml:space="preserve"> an Influenza Pandemic (PHAC)</w:t>
      </w:r>
    </w:p>
    <w:p w:rsidR="00C03188" w:rsidRDefault="00C03188" w:rsidP="00C0318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Available from</w:t>
      </w:r>
      <w:r w:rsidRPr="00B73930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hyperlink r:id="rId9" w:history="1">
        <w:r w:rsidRPr="000B4D6D">
          <w:rPr>
            <w:rStyle w:val="Hyperlink"/>
            <w:rFonts w:ascii="Calibri" w:hAnsi="Calibri"/>
            <w:sz w:val="24"/>
            <w:szCs w:val="24"/>
          </w:rPr>
          <w:t>http://www.phac-aspc.gc.ca/cpip-pclcpi/ann-h-eng.php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:rsidR="00C03188" w:rsidRDefault="00C03188" w:rsidP="00C03188">
      <w:pPr>
        <w:pStyle w:val="NoSpacing"/>
        <w:rPr>
          <w:sz w:val="24"/>
          <w:szCs w:val="24"/>
        </w:rPr>
      </w:pPr>
    </w:p>
    <w:p w:rsidR="00C03188" w:rsidRPr="00B018AE" w:rsidRDefault="00C03188" w:rsidP="00C03188">
      <w:pPr>
        <w:pStyle w:val="NoSpacing"/>
        <w:rPr>
          <w:sz w:val="24"/>
          <w:szCs w:val="24"/>
          <w:u w:val="single"/>
        </w:rPr>
      </w:pPr>
      <w:r w:rsidRPr="00B018AE">
        <w:rPr>
          <w:sz w:val="24"/>
          <w:szCs w:val="24"/>
        </w:rPr>
        <w:t>Business Continuity Plan – Infectious Diseases</w:t>
      </w:r>
      <w:r w:rsidR="000D2087" w:rsidRPr="000D2087">
        <w:rPr>
          <w:sz w:val="24"/>
          <w:szCs w:val="24"/>
        </w:rPr>
        <w:t xml:space="preserve"> </w:t>
      </w:r>
      <w:r w:rsidR="000D2087">
        <w:rPr>
          <w:sz w:val="24"/>
          <w:szCs w:val="24"/>
        </w:rPr>
        <w:t>(</w:t>
      </w:r>
      <w:r w:rsidR="000D2087" w:rsidRPr="00B018AE">
        <w:rPr>
          <w:sz w:val="24"/>
          <w:szCs w:val="24"/>
        </w:rPr>
        <w:t>CCOHS</w:t>
      </w:r>
      <w:r w:rsidR="000D2087">
        <w:rPr>
          <w:sz w:val="24"/>
          <w:szCs w:val="24"/>
        </w:rPr>
        <w:t>)</w:t>
      </w:r>
    </w:p>
    <w:p w:rsidR="00C03188" w:rsidRDefault="00EF2C10" w:rsidP="00C03188">
      <w:pPr>
        <w:pStyle w:val="NoSpacing"/>
        <w:rPr>
          <w:sz w:val="24"/>
          <w:szCs w:val="24"/>
          <w:u w:val="single"/>
        </w:rPr>
      </w:pPr>
      <w:hyperlink r:id="rId10" w:history="1">
        <w:r w:rsidR="00C03188" w:rsidRPr="00B018AE">
          <w:rPr>
            <w:rStyle w:val="Hyperlink"/>
            <w:sz w:val="24"/>
            <w:szCs w:val="24"/>
          </w:rPr>
          <w:t>https://www.ccohs.ca/publications/PDF/businesscontinuity.pdf</w:t>
        </w:r>
      </w:hyperlink>
      <w:r w:rsidR="00C03188" w:rsidRPr="00B018AE">
        <w:rPr>
          <w:sz w:val="24"/>
          <w:szCs w:val="24"/>
          <w:u w:val="single"/>
        </w:rPr>
        <w:t xml:space="preserve"> </w:t>
      </w:r>
    </w:p>
    <w:p w:rsidR="00C03188" w:rsidRDefault="00C03188" w:rsidP="00C03188">
      <w:pPr>
        <w:pStyle w:val="NoSpacing"/>
        <w:rPr>
          <w:sz w:val="24"/>
          <w:szCs w:val="24"/>
          <w:u w:val="single"/>
        </w:rPr>
      </w:pPr>
    </w:p>
    <w:p w:rsidR="00C03188" w:rsidRPr="00B018AE" w:rsidRDefault="00C03188" w:rsidP="00C03188">
      <w:pPr>
        <w:pStyle w:val="NoSpacing"/>
        <w:rPr>
          <w:sz w:val="24"/>
          <w:szCs w:val="24"/>
        </w:rPr>
      </w:pPr>
      <w:r w:rsidRPr="00B018AE">
        <w:rPr>
          <w:sz w:val="24"/>
          <w:szCs w:val="24"/>
        </w:rPr>
        <w:t xml:space="preserve">Respiratory </w:t>
      </w:r>
      <w:r>
        <w:rPr>
          <w:sz w:val="24"/>
          <w:szCs w:val="24"/>
        </w:rPr>
        <w:t xml:space="preserve">Viruses and the </w:t>
      </w:r>
      <w:r w:rsidR="000D2087">
        <w:rPr>
          <w:sz w:val="24"/>
          <w:szCs w:val="24"/>
        </w:rPr>
        <w:t>Workplace (GOA)</w:t>
      </w:r>
    </w:p>
    <w:p w:rsidR="00FB37D1" w:rsidRDefault="00EF2C10" w:rsidP="00C03188">
      <w:pPr>
        <w:pStyle w:val="NoSpacing"/>
        <w:rPr>
          <w:sz w:val="24"/>
          <w:szCs w:val="24"/>
        </w:rPr>
      </w:pPr>
      <w:hyperlink r:id="rId11" w:history="1">
        <w:r w:rsidR="000D2087" w:rsidRPr="00365BE1">
          <w:rPr>
            <w:rStyle w:val="Hyperlink"/>
            <w:sz w:val="24"/>
            <w:szCs w:val="24"/>
          </w:rPr>
          <w:t>https://open.alberta.ca/publications/bh022-respiratory-viruses-and-the-workplace</w:t>
        </w:r>
      </w:hyperlink>
    </w:p>
    <w:p w:rsidR="000D2087" w:rsidRDefault="000D2087" w:rsidP="00C03188">
      <w:pPr>
        <w:pStyle w:val="NoSpacing"/>
        <w:rPr>
          <w:sz w:val="24"/>
          <w:szCs w:val="24"/>
        </w:rPr>
      </w:pPr>
    </w:p>
    <w:p w:rsidR="00FB37D1" w:rsidRDefault="00C03188" w:rsidP="00C03188">
      <w:pPr>
        <w:pStyle w:val="NoSpacing"/>
        <w:rPr>
          <w:sz w:val="24"/>
          <w:szCs w:val="24"/>
        </w:rPr>
      </w:pPr>
      <w:r w:rsidRPr="00B018AE">
        <w:rPr>
          <w:sz w:val="24"/>
          <w:szCs w:val="24"/>
        </w:rPr>
        <w:t xml:space="preserve">Responding to the Risk of Coronavirus in the Workplace (PHAC) </w:t>
      </w:r>
    </w:p>
    <w:p w:rsidR="00C03188" w:rsidRPr="00FB37D1" w:rsidRDefault="00EF2C10" w:rsidP="00C03188">
      <w:pPr>
        <w:pStyle w:val="NoSpacing"/>
        <w:rPr>
          <w:sz w:val="24"/>
          <w:szCs w:val="24"/>
        </w:rPr>
      </w:pPr>
      <w:hyperlink r:id="rId12" w:history="1">
        <w:r w:rsidR="00C03188" w:rsidRPr="00B018AE">
          <w:rPr>
            <w:color w:val="0000FF"/>
            <w:sz w:val="24"/>
            <w:szCs w:val="24"/>
            <w:u w:val="single"/>
          </w:rPr>
          <w:t>https://www.canada.ca/content/dam/canada/employment-social-development/corporate/notices/LS_Factsheet_Coronavirus-EN.pdf</w:t>
        </w:r>
      </w:hyperlink>
    </w:p>
    <w:p w:rsidR="00AA0BFC" w:rsidRPr="0089009E" w:rsidRDefault="00AA0BFC" w:rsidP="0089009E">
      <w:pPr>
        <w:spacing w:after="0" w:line="240" w:lineRule="auto"/>
        <w:rPr>
          <w:rFonts w:cstheme="minorHAnsi"/>
        </w:rPr>
      </w:pPr>
    </w:p>
    <w:p w:rsidR="00DB70EC" w:rsidRPr="00CA7673" w:rsidRDefault="00DB70EC" w:rsidP="0089009E">
      <w:pPr>
        <w:pStyle w:val="NormalWeb"/>
        <w:spacing w:after="0"/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u w:val="none"/>
        </w:rPr>
      </w:pPr>
      <w:r w:rsidRPr="00CA7673">
        <w:rPr>
          <w:rFonts w:asciiTheme="minorHAnsi" w:eastAsiaTheme="majorEastAsia" w:hAnsiTheme="minorHAnsi" w:cstheme="minorHAnsi"/>
          <w:color w:val="auto"/>
          <w:sz w:val="22"/>
          <w:szCs w:val="22"/>
        </w:rPr>
        <w:t>FNIHB-AB Self-Screening</w:t>
      </w:r>
      <w:r w:rsidR="009F5370" w:rsidRPr="00CA7673">
        <w:rPr>
          <w:rFonts w:asciiTheme="minorHAnsi" w:eastAsiaTheme="majorEastAsia" w:hAnsiTheme="minorHAnsi" w:cstheme="minorHAnsi"/>
          <w:color w:val="auto"/>
          <w:sz w:val="22"/>
          <w:szCs w:val="22"/>
        </w:rPr>
        <w:t xml:space="preserve"> </w:t>
      </w:r>
      <w:r w:rsidRPr="00CA7673">
        <w:rPr>
          <w:rFonts w:asciiTheme="minorHAnsi" w:eastAsiaTheme="majorEastAsia" w:hAnsiTheme="minorHAnsi" w:cstheme="minorHAnsi"/>
          <w:color w:val="auto"/>
          <w:sz w:val="22"/>
          <w:szCs w:val="22"/>
        </w:rPr>
        <w:t>for COVID-19 Prior to Assignment into First Nations Communities</w:t>
      </w:r>
    </w:p>
    <w:p w:rsidR="0089009E" w:rsidRPr="0089009E" w:rsidRDefault="0089009E" w:rsidP="0089009E">
      <w:pPr>
        <w:pStyle w:val="NormalWeb"/>
        <w:spacing w:after="0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CA7673"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u w:val="none"/>
        </w:rPr>
        <w:t xml:space="preserve">Available from: </w:t>
      </w:r>
      <w:hyperlink r:id="rId13" w:history="1">
        <w:r w:rsidR="00CA7673" w:rsidRPr="0030495F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https://www.onehealth.ca/ab/ABCovid-19</w:t>
        </w:r>
      </w:hyperlink>
      <w:r w:rsidR="00CA7673"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u w:val="none"/>
        </w:rPr>
        <w:t xml:space="preserve"> </w:t>
      </w:r>
    </w:p>
    <w:p w:rsidR="0089009E" w:rsidRDefault="0089009E" w:rsidP="0089009E">
      <w:pPr>
        <w:spacing w:after="0" w:line="240" w:lineRule="auto"/>
        <w:rPr>
          <w:rFonts w:cstheme="minorHAnsi"/>
        </w:rPr>
      </w:pPr>
    </w:p>
    <w:p w:rsidR="00DB70EC" w:rsidRPr="00CA7673" w:rsidRDefault="00DB70EC" w:rsidP="0089009E">
      <w:pPr>
        <w:spacing w:after="0" w:line="240" w:lineRule="auto"/>
        <w:rPr>
          <w:rFonts w:cstheme="minorHAnsi"/>
        </w:rPr>
      </w:pPr>
      <w:r w:rsidRPr="00CA7673">
        <w:rPr>
          <w:rFonts w:cstheme="minorHAnsi"/>
        </w:rPr>
        <w:t xml:space="preserve">FNIHB-AB Self-Screening for COVID-19 Symptoms and Exposure </w:t>
      </w:r>
      <w:proofErr w:type="gramStart"/>
      <w:r w:rsidRPr="00CA7673">
        <w:rPr>
          <w:rFonts w:cstheme="minorHAnsi"/>
        </w:rPr>
        <w:t>During</w:t>
      </w:r>
      <w:proofErr w:type="gramEnd"/>
      <w:r w:rsidRPr="00CA7673">
        <w:rPr>
          <w:rFonts w:cstheme="minorHAnsi"/>
        </w:rPr>
        <w:t xml:space="preserve"> Assignment in First Nations Communities</w:t>
      </w:r>
    </w:p>
    <w:p w:rsidR="0089009E" w:rsidRPr="0089009E" w:rsidRDefault="0089009E" w:rsidP="0089009E">
      <w:pPr>
        <w:pStyle w:val="NormalWeb"/>
        <w:spacing w:after="0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CA7673"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u w:val="none"/>
        </w:rPr>
        <w:t xml:space="preserve">Available from: </w:t>
      </w:r>
      <w:hyperlink r:id="rId14" w:history="1">
        <w:r w:rsidR="00CA7673" w:rsidRPr="0030495F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https://www.onehealth.ca/ab/ABCo</w:t>
        </w:r>
        <w:r w:rsidR="00CA7673" w:rsidRPr="0030495F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v</w:t>
        </w:r>
        <w:r w:rsidR="00CA7673" w:rsidRPr="0030495F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id-19</w:t>
        </w:r>
      </w:hyperlink>
      <w:r w:rsidR="00CA7673"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u w:val="none"/>
        </w:rPr>
        <w:t xml:space="preserve"> </w:t>
      </w:r>
    </w:p>
    <w:p w:rsidR="00DB70EC" w:rsidRDefault="00DB70EC">
      <w:bookmarkStart w:id="1" w:name="_GoBack"/>
      <w:bookmarkEnd w:id="1"/>
    </w:p>
    <w:sectPr w:rsidR="00DB70EC" w:rsidSect="00C03188"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10" w:rsidRDefault="00EF2C10" w:rsidP="009634E6">
      <w:pPr>
        <w:spacing w:after="0" w:line="240" w:lineRule="auto"/>
      </w:pPr>
      <w:r>
        <w:separator/>
      </w:r>
    </w:p>
  </w:endnote>
  <w:endnote w:type="continuationSeparator" w:id="0">
    <w:p w:rsidR="00EF2C10" w:rsidRDefault="00EF2C10" w:rsidP="0096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73" w:rsidRDefault="00CA7673" w:rsidP="00CA7673">
    <w:pPr>
      <w:pStyle w:val="Footer"/>
      <w:jc w:val="right"/>
    </w:pPr>
    <w:r>
      <w:t xml:space="preserve">Created: March 2020 </w:t>
    </w:r>
  </w:p>
  <w:p w:rsidR="009634E6" w:rsidRDefault="009634E6" w:rsidP="009634E6">
    <w:pPr>
      <w:pStyle w:val="Footer"/>
      <w:jc w:val="right"/>
    </w:pPr>
    <w:r>
      <w:t>Updated: April 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10" w:rsidRDefault="00EF2C10" w:rsidP="009634E6">
      <w:pPr>
        <w:spacing w:after="0" w:line="240" w:lineRule="auto"/>
      </w:pPr>
      <w:r>
        <w:separator/>
      </w:r>
    </w:p>
  </w:footnote>
  <w:footnote w:type="continuationSeparator" w:id="0">
    <w:p w:rsidR="00EF2C10" w:rsidRDefault="00EF2C10" w:rsidP="00963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88"/>
    <w:rsid w:val="00001D22"/>
    <w:rsid w:val="00075538"/>
    <w:rsid w:val="000D2087"/>
    <w:rsid w:val="001A10CD"/>
    <w:rsid w:val="002A523F"/>
    <w:rsid w:val="00374023"/>
    <w:rsid w:val="006F74A4"/>
    <w:rsid w:val="008663C6"/>
    <w:rsid w:val="0089009E"/>
    <w:rsid w:val="009634E6"/>
    <w:rsid w:val="009F5370"/>
    <w:rsid w:val="00AA0BFC"/>
    <w:rsid w:val="00AB6190"/>
    <w:rsid w:val="00C03188"/>
    <w:rsid w:val="00CA7673"/>
    <w:rsid w:val="00DB70EC"/>
    <w:rsid w:val="00EC33B4"/>
    <w:rsid w:val="00EF2C10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C83F"/>
  <w15:docId w15:val="{93194244-9230-4845-A199-6822CC4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18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3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0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3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18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03188"/>
  </w:style>
  <w:style w:type="character" w:styleId="FollowedHyperlink">
    <w:name w:val="FollowedHyperlink"/>
    <w:basedOn w:val="DefaultParagraphFont"/>
    <w:uiPriority w:val="99"/>
    <w:semiHidden/>
    <w:unhideWhenUsed/>
    <w:rsid w:val="00C0318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70EC"/>
    <w:pPr>
      <w:spacing w:after="270" w:line="240" w:lineRule="auto"/>
    </w:pPr>
    <w:rPr>
      <w:rFonts w:ascii="Arial" w:eastAsia="Times New Roman" w:hAnsi="Arial" w:cs="Arial"/>
      <w:color w:val="3D3D3D"/>
      <w:sz w:val="17"/>
      <w:szCs w:val="17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6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E6"/>
  </w:style>
  <w:style w:type="paragraph" w:styleId="Footer">
    <w:name w:val="footer"/>
    <w:basedOn w:val="Normal"/>
    <w:link w:val="FooterChar"/>
    <w:uiPriority w:val="99"/>
    <w:unhideWhenUsed/>
    <w:rsid w:val="0096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flu-influenza/canadian-pandemic-influenza-preparedness-planning-guidance-health-sector/prevention-and-control-of-influenza-during-a-pandemic-for-all-healthcare-settings.html" TargetMode="External"/><Relationship Id="rId13" Type="http://schemas.openxmlformats.org/officeDocument/2006/relationships/hyperlink" Target="https://www.onehealth.ca/ab/ABCovid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hac-aspc.gc.ca/cpip-pclcpi/ann-f-eng.php" TargetMode="External"/><Relationship Id="rId12" Type="http://schemas.openxmlformats.org/officeDocument/2006/relationships/hyperlink" Target="https://www.canada.ca/content/dam/canada/employment-social-development/corporate/notices/LS_Factsheet_Coronavirus-E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ho.int/docs/default-source/coronaviruse/getting-workplace-ready-for-covid-19.pdf" TargetMode="External"/><Relationship Id="rId11" Type="http://schemas.openxmlformats.org/officeDocument/2006/relationships/hyperlink" Target="https://open.alberta.ca/publications/bh022-respiratory-viruses-and-the-workplac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ccohs.ca/publications/PDF/businesscontinuit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hac-aspc.gc.ca/cpip-pclcpi/ann-h-eng.php" TargetMode="External"/><Relationship Id="rId14" Type="http://schemas.openxmlformats.org/officeDocument/2006/relationships/hyperlink" Target="https://www.onehealth.ca/ab/AB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Iwanyk</dc:creator>
  <cp:lastModifiedBy>Amanda Robitaille</cp:lastModifiedBy>
  <cp:revision>9</cp:revision>
  <dcterms:created xsi:type="dcterms:W3CDTF">2020-04-03T22:07:00Z</dcterms:created>
  <dcterms:modified xsi:type="dcterms:W3CDTF">2020-04-06T20:28:00Z</dcterms:modified>
</cp:coreProperties>
</file>