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C41A4" w14:textId="677282C0" w:rsidR="00FD41F5" w:rsidRDefault="00FD41F5">
      <w:pPr>
        <w:rPr>
          <w:sz w:val="10"/>
        </w:rPr>
      </w:pPr>
      <w:r>
        <w:rPr>
          <w:noProof/>
        </w:rPr>
        <w:drawing>
          <wp:anchor distT="0" distB="0" distL="114300" distR="114300" simplePos="0" relativeHeight="251682816" behindDoc="1" locked="0" layoutInCell="1" allowOverlap="1" wp14:anchorId="037A007E" wp14:editId="7E61276F">
            <wp:simplePos x="0" y="0"/>
            <wp:positionH relativeFrom="page">
              <wp:posOffset>10162</wp:posOffset>
            </wp:positionH>
            <wp:positionV relativeFrom="paragraph">
              <wp:posOffset>-738505</wp:posOffset>
            </wp:positionV>
            <wp:extent cx="7798671" cy="10095367"/>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1" cstate="screen">
                      <a:extLst>
                        <a:ext uri="{28A0092B-C50C-407E-A947-70E740481C1C}">
                          <a14:useLocalDpi xmlns:a14="http://schemas.microsoft.com/office/drawing/2010/main"/>
                        </a:ext>
                      </a:extLst>
                    </a:blip>
                    <a:stretch>
                      <a:fillRect/>
                    </a:stretch>
                  </pic:blipFill>
                  <pic:spPr>
                    <a:xfrm>
                      <a:off x="0" y="0"/>
                      <a:ext cx="7798671" cy="1009536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28B2F81" w14:textId="77777777" w:rsidR="00952F7D" w:rsidRDefault="00952F7D" w:rsidP="00DD2702">
      <w:pPr>
        <w:pStyle w:val="GraphicAnchor"/>
      </w:pPr>
    </w:p>
    <w:p w14:paraId="1FE3D43B" w14:textId="55C849F9" w:rsidR="009B2968" w:rsidRDefault="009B2968" w:rsidP="00DD2702"/>
    <w:tbl>
      <w:tblPr>
        <w:tblStyle w:val="TableGrid"/>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3"/>
        <w:gridCol w:w="760"/>
        <w:gridCol w:w="4157"/>
      </w:tblGrid>
      <w:tr w:rsidR="009B2968" w14:paraId="6B11AE92" w14:textId="77777777" w:rsidTr="2E1ACD4F">
        <w:trPr>
          <w:trHeight w:val="1132"/>
        </w:trPr>
        <w:tc>
          <w:tcPr>
            <w:tcW w:w="9600" w:type="dxa"/>
            <w:gridSpan w:val="3"/>
          </w:tcPr>
          <w:p w14:paraId="617BF277" w14:textId="4B6BD2E9" w:rsidR="009B2968" w:rsidRPr="00314511" w:rsidRDefault="00D6363F" w:rsidP="00314511">
            <w:pPr>
              <w:jc w:val="center"/>
              <w:rPr>
                <w:rFonts w:asciiTheme="majorHAnsi" w:hAnsiTheme="majorHAnsi"/>
                <w:b/>
                <w:bCs/>
                <w:sz w:val="44"/>
                <w:szCs w:val="44"/>
              </w:rPr>
            </w:pPr>
            <w:r w:rsidRPr="00314511">
              <w:rPr>
                <w:rFonts w:asciiTheme="majorHAnsi" w:hAnsiTheme="majorHAnsi"/>
                <w:b/>
                <w:bCs/>
                <w:sz w:val="44"/>
                <w:szCs w:val="44"/>
              </w:rPr>
              <w:t xml:space="preserve">TOOLKIT FOR FALL/WINTER </w:t>
            </w:r>
            <w:r w:rsidR="008228D9">
              <w:rPr>
                <w:rFonts w:asciiTheme="majorHAnsi" w:hAnsiTheme="majorHAnsi"/>
                <w:b/>
                <w:bCs/>
                <w:sz w:val="44"/>
                <w:szCs w:val="44"/>
              </w:rPr>
              <w:t xml:space="preserve">RESPIRATORY ILLNESS </w:t>
            </w:r>
            <w:r w:rsidRPr="00314511">
              <w:rPr>
                <w:rFonts w:asciiTheme="majorHAnsi" w:hAnsiTheme="majorHAnsi"/>
                <w:b/>
                <w:bCs/>
                <w:sz w:val="44"/>
                <w:szCs w:val="44"/>
              </w:rPr>
              <w:t>MESSAGING IN COMMUNITIES</w:t>
            </w:r>
          </w:p>
        </w:tc>
      </w:tr>
      <w:tr w:rsidR="00FD2DF9" w14:paraId="46C4D7C8" w14:textId="0BAA900A" w:rsidTr="2E1ACD4F">
        <w:trPr>
          <w:trHeight w:val="5854"/>
        </w:trPr>
        <w:tc>
          <w:tcPr>
            <w:tcW w:w="4683" w:type="dxa"/>
          </w:tcPr>
          <w:p w14:paraId="20631419" w14:textId="77B22DEA" w:rsidR="00FD2DF9" w:rsidRPr="00094249" w:rsidRDefault="00FD2DF9" w:rsidP="00094249">
            <w:pPr>
              <w:pStyle w:val="Heading5"/>
            </w:pPr>
            <w:r w:rsidRPr="00094249">
              <w:t>INTRODUCTION</w:t>
            </w:r>
          </w:p>
          <w:p w14:paraId="1406BCB4" w14:textId="77777777" w:rsidR="00FD2DF9" w:rsidRDefault="00FD2DF9" w:rsidP="00DD2702"/>
          <w:p w14:paraId="227103C8" w14:textId="4613AA2F" w:rsidR="00FD2DF9" w:rsidRPr="00F25628" w:rsidRDefault="00FD2DF9" w:rsidP="00094249">
            <w:r w:rsidRPr="00F25628">
              <w:t>As we move into the colder months</w:t>
            </w:r>
            <w:r w:rsidR="00D96112" w:rsidRPr="00F25628">
              <w:t>,</w:t>
            </w:r>
            <w:r w:rsidRPr="00F25628">
              <w:t xml:space="preserve"> illnesses like </w:t>
            </w:r>
            <w:r w:rsidR="00D96112" w:rsidRPr="00F25628">
              <w:t>infl</w:t>
            </w:r>
            <w:r w:rsidR="008228D9" w:rsidRPr="00F25628">
              <w:t>u</w:t>
            </w:r>
            <w:r w:rsidR="00D96112" w:rsidRPr="00F25628">
              <w:t>enza</w:t>
            </w:r>
            <w:r w:rsidRPr="00F25628">
              <w:t>, COVID 19 an</w:t>
            </w:r>
            <w:r w:rsidR="005A3383" w:rsidRPr="00F25628">
              <w:t>d</w:t>
            </w:r>
            <w:r w:rsidRPr="00F25628">
              <w:t xml:space="preserve"> other respiratory viruses spread quickly and easily. Recognizing the challenges of promoting public health awareness and </w:t>
            </w:r>
            <w:r w:rsidR="00027233">
              <w:t xml:space="preserve">respiratory virus </w:t>
            </w:r>
            <w:r w:rsidRPr="00F25628">
              <w:t>immunizations</w:t>
            </w:r>
            <w:r w:rsidR="00027233">
              <w:t xml:space="preserve"> </w:t>
            </w:r>
            <w:r w:rsidRPr="00F25628">
              <w:t>in Alberta First Nations communities, this guide is</w:t>
            </w:r>
            <w:r w:rsidR="00D96112" w:rsidRPr="00F25628">
              <w:t xml:space="preserve"> intended</w:t>
            </w:r>
            <w:r w:rsidRPr="00F25628">
              <w:rPr>
                <w:shd w:val="clear" w:color="auto" w:fill="FFFFFF"/>
              </w:rPr>
              <w:t xml:space="preserve"> for health care providers and Indigenous communities to assist in creating a public health campaign for the fall and winter. This toolkit </w:t>
            </w:r>
            <w:r w:rsidRPr="00F25628">
              <w:t>was developed to assist in:</w:t>
            </w:r>
          </w:p>
          <w:p w14:paraId="068B3B56" w14:textId="77777777" w:rsidR="00FD2DF9" w:rsidRDefault="00FD2DF9" w:rsidP="00094249">
            <w:pPr>
              <w:pStyle w:val="NoSpacing"/>
            </w:pPr>
          </w:p>
          <w:p w14:paraId="26700FC3" w14:textId="533CBA03" w:rsidR="00FD2DF9" w:rsidRPr="00094249" w:rsidRDefault="00FD2DF9" w:rsidP="00094249">
            <w:pPr>
              <w:pStyle w:val="ListParagraph"/>
              <w:numPr>
                <w:ilvl w:val="0"/>
                <w:numId w:val="32"/>
              </w:numPr>
              <w:rPr>
                <w:sz w:val="24"/>
                <w:szCs w:val="24"/>
                <w:lang w:val="en-US"/>
              </w:rPr>
            </w:pPr>
            <w:r w:rsidRPr="00094249">
              <w:rPr>
                <w:sz w:val="24"/>
                <w:szCs w:val="24"/>
                <w:lang w:val="en-US"/>
              </w:rPr>
              <w:t>Planning campaign messages</w:t>
            </w:r>
          </w:p>
          <w:p w14:paraId="34196430" w14:textId="61581F15" w:rsidR="00FD2DF9" w:rsidRPr="00094249" w:rsidRDefault="00FD2DF9" w:rsidP="00094249">
            <w:pPr>
              <w:pStyle w:val="ListParagraph"/>
              <w:numPr>
                <w:ilvl w:val="0"/>
                <w:numId w:val="32"/>
              </w:numPr>
              <w:rPr>
                <w:sz w:val="24"/>
                <w:szCs w:val="24"/>
                <w:lang w:val="en-US"/>
              </w:rPr>
            </w:pPr>
            <w:r w:rsidRPr="00094249">
              <w:rPr>
                <w:sz w:val="24"/>
                <w:szCs w:val="24"/>
                <w:lang w:val="en-US"/>
              </w:rPr>
              <w:t xml:space="preserve">Locating </w:t>
            </w:r>
            <w:r w:rsidRPr="00094249">
              <w:rPr>
                <w:sz w:val="24"/>
                <w:szCs w:val="24"/>
                <w:lang w:val="en-US"/>
              </w:rPr>
              <w:br/>
              <w:t>informational resources</w:t>
            </w:r>
            <w:r w:rsidR="00F25628">
              <w:rPr>
                <w:sz w:val="24"/>
                <w:szCs w:val="24"/>
                <w:lang w:val="en-US"/>
              </w:rPr>
              <w:t xml:space="preserve"> for common respiratory illnesses</w:t>
            </w:r>
          </w:p>
          <w:p w14:paraId="4D254FB1" w14:textId="0CAD641D" w:rsidR="00FD2DF9" w:rsidRPr="00094249" w:rsidRDefault="00FD2DF9" w:rsidP="00094249">
            <w:pPr>
              <w:pStyle w:val="ListParagraph"/>
              <w:numPr>
                <w:ilvl w:val="0"/>
                <w:numId w:val="32"/>
              </w:numPr>
              <w:rPr>
                <w:sz w:val="24"/>
                <w:szCs w:val="24"/>
                <w:lang w:val="en-US"/>
              </w:rPr>
            </w:pPr>
            <w:r w:rsidRPr="00094249">
              <w:rPr>
                <w:sz w:val="24"/>
                <w:szCs w:val="24"/>
                <w:lang w:val="en-US"/>
              </w:rPr>
              <w:t>Providing examples to assist in delivering messaging</w:t>
            </w:r>
          </w:p>
          <w:p w14:paraId="2B6F135E" w14:textId="72E66D32" w:rsidR="00FD2DF9" w:rsidRPr="00094249" w:rsidRDefault="00FD2DF9" w:rsidP="00094249">
            <w:pPr>
              <w:pStyle w:val="ListParagraph"/>
              <w:numPr>
                <w:ilvl w:val="0"/>
                <w:numId w:val="32"/>
              </w:numPr>
              <w:rPr>
                <w:sz w:val="24"/>
                <w:szCs w:val="24"/>
                <w:lang w:val="en-US"/>
              </w:rPr>
            </w:pPr>
            <w:r w:rsidRPr="00094249">
              <w:rPr>
                <w:sz w:val="24"/>
                <w:szCs w:val="24"/>
                <w:lang w:val="en-US"/>
              </w:rPr>
              <w:t>Providing ideas to promote immunization in communities</w:t>
            </w:r>
          </w:p>
          <w:p w14:paraId="795850DE" w14:textId="0CF80E01" w:rsidR="00FD2DF9" w:rsidRPr="005308DF" w:rsidRDefault="00FD2DF9" w:rsidP="00094249">
            <w:pPr>
              <w:pStyle w:val="ListParagraph"/>
              <w:numPr>
                <w:ilvl w:val="0"/>
                <w:numId w:val="32"/>
              </w:numPr>
            </w:pPr>
            <w:r w:rsidRPr="00094249">
              <w:rPr>
                <w:sz w:val="24"/>
                <w:szCs w:val="24"/>
                <w:lang w:val="en-US"/>
              </w:rPr>
              <w:t xml:space="preserve">Providing general messaging to </w:t>
            </w:r>
            <w:r w:rsidRPr="00094249">
              <w:rPr>
                <w:sz w:val="24"/>
                <w:szCs w:val="24"/>
                <w:lang w:val="en-US"/>
              </w:rPr>
              <w:br/>
              <w:t>share on social media pages</w:t>
            </w:r>
          </w:p>
          <w:p w14:paraId="5F8D8FD6" w14:textId="77777777" w:rsidR="00722A3F" w:rsidRDefault="00722A3F" w:rsidP="005308DF">
            <w:pPr>
              <w:pStyle w:val="ListParagraph"/>
            </w:pPr>
          </w:p>
          <w:p w14:paraId="45695F33" w14:textId="280CF92F" w:rsidR="00533A65" w:rsidRDefault="00F25628" w:rsidP="00533A65">
            <w:pPr>
              <w:rPr>
                <w:sz w:val="40"/>
                <w:szCs w:val="40"/>
              </w:rPr>
            </w:pPr>
            <w:r w:rsidRPr="007B3E42">
              <w:rPr>
                <w:sz w:val="40"/>
                <w:szCs w:val="40"/>
              </w:rPr>
              <w:t xml:space="preserve">Table of Contents </w:t>
            </w:r>
          </w:p>
          <w:p w14:paraId="4E27DEB3" w14:textId="2D4B863B" w:rsidR="00F25628" w:rsidRDefault="00F25628" w:rsidP="007B3E42">
            <w:r w:rsidRPr="007B3E42">
              <w:rPr>
                <w:sz w:val="40"/>
                <w:szCs w:val="40"/>
              </w:rPr>
              <w:t xml:space="preserve"> </w:t>
            </w:r>
          </w:p>
        </w:tc>
        <w:tc>
          <w:tcPr>
            <w:tcW w:w="760" w:type="dxa"/>
            <w:vAlign w:val="bottom"/>
          </w:tcPr>
          <w:p w14:paraId="4A58ABD5" w14:textId="71048A97" w:rsidR="00FD2DF9" w:rsidRDefault="00FD2DF9" w:rsidP="00094249">
            <w:pPr>
              <w:pStyle w:val="NoSpacing"/>
            </w:pPr>
          </w:p>
        </w:tc>
        <w:tc>
          <w:tcPr>
            <w:tcW w:w="4156" w:type="dxa"/>
            <w:vAlign w:val="bottom"/>
          </w:tcPr>
          <w:p w14:paraId="3082387B" w14:textId="09FF84CC" w:rsidR="00FD2DF9" w:rsidRDefault="00FD41F5" w:rsidP="00094249">
            <w:pPr>
              <w:pStyle w:val="NoSpacing"/>
            </w:pPr>
            <w:r w:rsidRPr="00FD41F5">
              <w:rPr>
                <w:noProof/>
              </w:rPr>
              <w:drawing>
                <wp:inline distT="0" distB="0" distL="0" distR="0" wp14:anchorId="60C73567" wp14:editId="20E62FB4">
                  <wp:extent cx="2433955" cy="4967514"/>
                  <wp:effectExtent l="0" t="0" r="444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476457" cy="5054256"/>
                          </a:xfrm>
                          <a:prstGeom prst="rect">
                            <a:avLst/>
                          </a:prstGeom>
                          <a:ln>
                            <a:noFill/>
                          </a:ln>
                          <a:extLst>
                            <a:ext uri="{53640926-AAD7-44D8-BBD7-CCE9431645EC}">
                              <a14:shadowObscured xmlns:a14="http://schemas.microsoft.com/office/drawing/2010/main"/>
                            </a:ext>
                          </a:extLst>
                        </pic:spPr>
                      </pic:pic>
                    </a:graphicData>
                  </a:graphic>
                </wp:inline>
              </w:drawing>
            </w:r>
          </w:p>
          <w:p w14:paraId="752F2E32" w14:textId="42B1FE3E" w:rsidR="00FD2DF9" w:rsidRDefault="00FD2DF9" w:rsidP="00094249">
            <w:pPr>
              <w:pStyle w:val="NoSpacing"/>
            </w:pPr>
          </w:p>
          <w:p w14:paraId="29647E51" w14:textId="77777777" w:rsidR="00FD2DF9" w:rsidRDefault="00FD2DF9" w:rsidP="00FD2DF9">
            <w:pPr>
              <w:pStyle w:val="ImageCaption"/>
              <w:ind w:left="0"/>
              <w:jc w:val="both"/>
            </w:pPr>
          </w:p>
        </w:tc>
      </w:tr>
    </w:tbl>
    <w:sdt>
      <w:sdtPr>
        <w:id w:val="-103576691"/>
        <w:docPartObj>
          <w:docPartGallery w:val="Table of Contents"/>
          <w:docPartUnique/>
        </w:docPartObj>
      </w:sdtPr>
      <w:sdtEndPr>
        <w:rPr>
          <w:b/>
          <w:bCs/>
          <w:noProof/>
        </w:rPr>
      </w:sdtEndPr>
      <w:sdtContent>
        <w:p w14:paraId="69CD2D34" w14:textId="20767416" w:rsidR="00FC234F" w:rsidRDefault="00314511">
          <w:pPr>
            <w:pStyle w:val="TOC3"/>
            <w:rPr>
              <w:rFonts w:eastAsiaTheme="minorEastAsia"/>
              <w:noProof/>
              <w:sz w:val="22"/>
              <w:szCs w:val="22"/>
            </w:rPr>
          </w:pPr>
          <w:r w:rsidRPr="008228D9">
            <w:fldChar w:fldCharType="begin"/>
          </w:r>
          <w:r w:rsidRPr="008228D9">
            <w:instrText xml:space="preserve"> TOC \o "1-3" \h \z \u </w:instrText>
          </w:r>
          <w:r w:rsidRPr="008228D9">
            <w:fldChar w:fldCharType="separate"/>
          </w:r>
          <w:hyperlink w:anchor="_Toc148688565" w:history="1">
            <w:r w:rsidR="00FC234F" w:rsidRPr="00036BCB">
              <w:rPr>
                <w:rStyle w:val="Hyperlink"/>
                <w:noProof/>
              </w:rPr>
              <w:t>Planning Your Immunization Campaign</w:t>
            </w:r>
            <w:r w:rsidR="00FC234F">
              <w:rPr>
                <w:noProof/>
                <w:webHidden/>
              </w:rPr>
              <w:tab/>
            </w:r>
            <w:r w:rsidR="00FC234F">
              <w:rPr>
                <w:noProof/>
                <w:webHidden/>
              </w:rPr>
              <w:fldChar w:fldCharType="begin"/>
            </w:r>
            <w:r w:rsidR="00FC234F">
              <w:rPr>
                <w:noProof/>
                <w:webHidden/>
              </w:rPr>
              <w:instrText xml:space="preserve"> PAGEREF _Toc148688565 \h </w:instrText>
            </w:r>
            <w:r w:rsidR="00FC234F">
              <w:rPr>
                <w:noProof/>
                <w:webHidden/>
              </w:rPr>
            </w:r>
            <w:r w:rsidR="00FC234F">
              <w:rPr>
                <w:noProof/>
                <w:webHidden/>
              </w:rPr>
              <w:fldChar w:fldCharType="separate"/>
            </w:r>
            <w:r w:rsidR="00FC234F">
              <w:rPr>
                <w:noProof/>
                <w:webHidden/>
              </w:rPr>
              <w:t>3</w:t>
            </w:r>
            <w:r w:rsidR="00FC234F">
              <w:rPr>
                <w:noProof/>
                <w:webHidden/>
              </w:rPr>
              <w:fldChar w:fldCharType="end"/>
            </w:r>
          </w:hyperlink>
        </w:p>
        <w:p w14:paraId="7F4C0DFC" w14:textId="2571E918" w:rsidR="00FC234F" w:rsidRDefault="00E816D4">
          <w:pPr>
            <w:pStyle w:val="TOC1"/>
            <w:rPr>
              <w:rFonts w:eastAsiaTheme="minorEastAsia"/>
              <w:noProof/>
              <w:sz w:val="22"/>
              <w:szCs w:val="22"/>
            </w:rPr>
          </w:pPr>
          <w:hyperlink w:anchor="_Toc148688566" w:history="1">
            <w:r w:rsidR="00FC234F" w:rsidRPr="00036BCB">
              <w:rPr>
                <w:rStyle w:val="Hyperlink"/>
                <w:noProof/>
              </w:rPr>
              <w:t>Addressing Different Audiences</w:t>
            </w:r>
            <w:r w:rsidR="00FC234F">
              <w:rPr>
                <w:noProof/>
                <w:webHidden/>
              </w:rPr>
              <w:tab/>
            </w:r>
            <w:r w:rsidR="00FC234F">
              <w:rPr>
                <w:noProof/>
                <w:webHidden/>
              </w:rPr>
              <w:fldChar w:fldCharType="begin"/>
            </w:r>
            <w:r w:rsidR="00FC234F">
              <w:rPr>
                <w:noProof/>
                <w:webHidden/>
              </w:rPr>
              <w:instrText xml:space="preserve"> PAGEREF _Toc148688566 \h </w:instrText>
            </w:r>
            <w:r w:rsidR="00FC234F">
              <w:rPr>
                <w:noProof/>
                <w:webHidden/>
              </w:rPr>
            </w:r>
            <w:r w:rsidR="00FC234F">
              <w:rPr>
                <w:noProof/>
                <w:webHidden/>
              </w:rPr>
              <w:fldChar w:fldCharType="separate"/>
            </w:r>
            <w:r w:rsidR="00FC234F">
              <w:rPr>
                <w:noProof/>
                <w:webHidden/>
              </w:rPr>
              <w:t>4</w:t>
            </w:r>
            <w:r w:rsidR="00FC234F">
              <w:rPr>
                <w:noProof/>
                <w:webHidden/>
              </w:rPr>
              <w:fldChar w:fldCharType="end"/>
            </w:r>
          </w:hyperlink>
        </w:p>
        <w:p w14:paraId="23C1848B" w14:textId="7B3516A1" w:rsidR="00FC234F" w:rsidRDefault="00E816D4">
          <w:pPr>
            <w:pStyle w:val="TOC1"/>
            <w:rPr>
              <w:rFonts w:eastAsiaTheme="minorEastAsia"/>
              <w:noProof/>
              <w:sz w:val="22"/>
              <w:szCs w:val="22"/>
            </w:rPr>
          </w:pPr>
          <w:hyperlink w:anchor="_Toc148688567" w:history="1">
            <w:r w:rsidR="00FC234F" w:rsidRPr="00036BCB">
              <w:rPr>
                <w:rStyle w:val="Hyperlink"/>
                <w:noProof/>
              </w:rPr>
              <w:t>Sample Social Media Messages</w:t>
            </w:r>
            <w:r w:rsidR="00FC234F">
              <w:rPr>
                <w:noProof/>
                <w:webHidden/>
              </w:rPr>
              <w:tab/>
            </w:r>
            <w:r w:rsidR="00FC234F">
              <w:rPr>
                <w:noProof/>
                <w:webHidden/>
              </w:rPr>
              <w:fldChar w:fldCharType="begin"/>
            </w:r>
            <w:r w:rsidR="00FC234F">
              <w:rPr>
                <w:noProof/>
                <w:webHidden/>
              </w:rPr>
              <w:instrText xml:space="preserve"> PAGEREF _Toc148688567 \h </w:instrText>
            </w:r>
            <w:r w:rsidR="00FC234F">
              <w:rPr>
                <w:noProof/>
                <w:webHidden/>
              </w:rPr>
            </w:r>
            <w:r w:rsidR="00FC234F">
              <w:rPr>
                <w:noProof/>
                <w:webHidden/>
              </w:rPr>
              <w:fldChar w:fldCharType="separate"/>
            </w:r>
            <w:r w:rsidR="00FC234F">
              <w:rPr>
                <w:noProof/>
                <w:webHidden/>
              </w:rPr>
              <w:t>5</w:t>
            </w:r>
            <w:r w:rsidR="00FC234F">
              <w:rPr>
                <w:noProof/>
                <w:webHidden/>
              </w:rPr>
              <w:fldChar w:fldCharType="end"/>
            </w:r>
          </w:hyperlink>
        </w:p>
        <w:p w14:paraId="5206960C" w14:textId="29268DD0" w:rsidR="00FC234F" w:rsidRDefault="00E816D4">
          <w:pPr>
            <w:pStyle w:val="TOC1"/>
            <w:rPr>
              <w:rFonts w:eastAsiaTheme="minorEastAsia"/>
              <w:noProof/>
              <w:sz w:val="22"/>
              <w:szCs w:val="22"/>
            </w:rPr>
          </w:pPr>
          <w:hyperlink w:anchor="_Toc148688568" w:history="1">
            <w:r w:rsidR="00FC234F" w:rsidRPr="00036BCB">
              <w:rPr>
                <w:rStyle w:val="Hyperlink"/>
                <w:noProof/>
              </w:rPr>
              <w:t>Ideas To Promote Immunizations In Your Community</w:t>
            </w:r>
            <w:r w:rsidR="00FC234F">
              <w:rPr>
                <w:noProof/>
                <w:webHidden/>
              </w:rPr>
              <w:tab/>
            </w:r>
            <w:r w:rsidR="00FC234F">
              <w:rPr>
                <w:noProof/>
                <w:webHidden/>
              </w:rPr>
              <w:fldChar w:fldCharType="begin"/>
            </w:r>
            <w:r w:rsidR="00FC234F">
              <w:rPr>
                <w:noProof/>
                <w:webHidden/>
              </w:rPr>
              <w:instrText xml:space="preserve"> PAGEREF _Toc148688568 \h </w:instrText>
            </w:r>
            <w:r w:rsidR="00FC234F">
              <w:rPr>
                <w:noProof/>
                <w:webHidden/>
              </w:rPr>
            </w:r>
            <w:r w:rsidR="00FC234F">
              <w:rPr>
                <w:noProof/>
                <w:webHidden/>
              </w:rPr>
              <w:fldChar w:fldCharType="separate"/>
            </w:r>
            <w:r w:rsidR="00FC234F">
              <w:rPr>
                <w:noProof/>
                <w:webHidden/>
              </w:rPr>
              <w:t>8</w:t>
            </w:r>
            <w:r w:rsidR="00FC234F">
              <w:rPr>
                <w:noProof/>
                <w:webHidden/>
              </w:rPr>
              <w:fldChar w:fldCharType="end"/>
            </w:r>
          </w:hyperlink>
        </w:p>
        <w:p w14:paraId="61B7241F" w14:textId="03850EA5" w:rsidR="00FC234F" w:rsidRDefault="00E816D4">
          <w:pPr>
            <w:pStyle w:val="TOC1"/>
            <w:rPr>
              <w:rFonts w:eastAsiaTheme="minorEastAsia"/>
              <w:noProof/>
              <w:sz w:val="22"/>
              <w:szCs w:val="22"/>
            </w:rPr>
          </w:pPr>
          <w:hyperlink w:anchor="_Toc148688569" w:history="1">
            <w:r w:rsidR="00FC234F" w:rsidRPr="00036BCB">
              <w:rPr>
                <w:rStyle w:val="Hyperlink"/>
                <w:noProof/>
              </w:rPr>
              <w:t>Resources For Fall And Winter Immunization</w:t>
            </w:r>
            <w:r w:rsidR="00FC234F">
              <w:rPr>
                <w:noProof/>
                <w:webHidden/>
              </w:rPr>
              <w:tab/>
            </w:r>
            <w:r w:rsidR="00FC234F">
              <w:rPr>
                <w:noProof/>
                <w:webHidden/>
              </w:rPr>
              <w:fldChar w:fldCharType="begin"/>
            </w:r>
            <w:r w:rsidR="00FC234F">
              <w:rPr>
                <w:noProof/>
                <w:webHidden/>
              </w:rPr>
              <w:instrText xml:space="preserve"> PAGEREF _Toc148688569 \h </w:instrText>
            </w:r>
            <w:r w:rsidR="00FC234F">
              <w:rPr>
                <w:noProof/>
                <w:webHidden/>
              </w:rPr>
            </w:r>
            <w:r w:rsidR="00FC234F">
              <w:rPr>
                <w:noProof/>
                <w:webHidden/>
              </w:rPr>
              <w:fldChar w:fldCharType="separate"/>
            </w:r>
            <w:r w:rsidR="00FC234F">
              <w:rPr>
                <w:noProof/>
                <w:webHidden/>
              </w:rPr>
              <w:t>10</w:t>
            </w:r>
            <w:r w:rsidR="00FC234F">
              <w:rPr>
                <w:noProof/>
                <w:webHidden/>
              </w:rPr>
              <w:fldChar w:fldCharType="end"/>
            </w:r>
          </w:hyperlink>
        </w:p>
        <w:p w14:paraId="49F1AA54" w14:textId="6095DC83" w:rsidR="00FC234F" w:rsidRDefault="00E816D4">
          <w:pPr>
            <w:pStyle w:val="TOC1"/>
            <w:rPr>
              <w:rFonts w:eastAsiaTheme="minorEastAsia"/>
              <w:noProof/>
              <w:sz w:val="22"/>
              <w:szCs w:val="22"/>
            </w:rPr>
          </w:pPr>
          <w:hyperlink w:anchor="_Toc148688570" w:history="1">
            <w:r w:rsidR="00FC234F" w:rsidRPr="00036BCB">
              <w:rPr>
                <w:rStyle w:val="Hyperlink"/>
                <w:noProof/>
              </w:rPr>
              <w:t>Key Messages</w:t>
            </w:r>
            <w:r w:rsidR="00FC234F">
              <w:rPr>
                <w:noProof/>
                <w:webHidden/>
              </w:rPr>
              <w:tab/>
            </w:r>
            <w:r w:rsidR="00FC234F">
              <w:rPr>
                <w:noProof/>
                <w:webHidden/>
              </w:rPr>
              <w:fldChar w:fldCharType="begin"/>
            </w:r>
            <w:r w:rsidR="00FC234F">
              <w:rPr>
                <w:noProof/>
                <w:webHidden/>
              </w:rPr>
              <w:instrText xml:space="preserve"> PAGEREF _Toc148688570 \h </w:instrText>
            </w:r>
            <w:r w:rsidR="00FC234F">
              <w:rPr>
                <w:noProof/>
                <w:webHidden/>
              </w:rPr>
            </w:r>
            <w:r w:rsidR="00FC234F">
              <w:rPr>
                <w:noProof/>
                <w:webHidden/>
              </w:rPr>
              <w:fldChar w:fldCharType="separate"/>
            </w:r>
            <w:r w:rsidR="00FC234F">
              <w:rPr>
                <w:noProof/>
                <w:webHidden/>
              </w:rPr>
              <w:t>13</w:t>
            </w:r>
            <w:r w:rsidR="00FC234F">
              <w:rPr>
                <w:noProof/>
                <w:webHidden/>
              </w:rPr>
              <w:fldChar w:fldCharType="end"/>
            </w:r>
          </w:hyperlink>
        </w:p>
        <w:p w14:paraId="57203606" w14:textId="52280E24" w:rsidR="00FC234F" w:rsidRDefault="00E816D4">
          <w:pPr>
            <w:pStyle w:val="TOC1"/>
            <w:rPr>
              <w:rFonts w:eastAsiaTheme="minorEastAsia"/>
              <w:noProof/>
              <w:sz w:val="22"/>
              <w:szCs w:val="22"/>
            </w:rPr>
          </w:pPr>
          <w:hyperlink w:anchor="_Toc148688571" w:history="1">
            <w:r w:rsidR="00FC234F" w:rsidRPr="00036BCB">
              <w:rPr>
                <w:rStyle w:val="Hyperlink"/>
                <w:noProof/>
              </w:rPr>
              <w:t>Sample Radio And Video Scripts</w:t>
            </w:r>
            <w:r w:rsidR="00FC234F">
              <w:rPr>
                <w:noProof/>
                <w:webHidden/>
              </w:rPr>
              <w:tab/>
            </w:r>
            <w:r w:rsidR="00FC234F">
              <w:rPr>
                <w:noProof/>
                <w:webHidden/>
              </w:rPr>
              <w:fldChar w:fldCharType="begin"/>
            </w:r>
            <w:r w:rsidR="00FC234F">
              <w:rPr>
                <w:noProof/>
                <w:webHidden/>
              </w:rPr>
              <w:instrText xml:space="preserve"> PAGEREF _Toc148688571 \h </w:instrText>
            </w:r>
            <w:r w:rsidR="00FC234F">
              <w:rPr>
                <w:noProof/>
                <w:webHidden/>
              </w:rPr>
            </w:r>
            <w:r w:rsidR="00FC234F">
              <w:rPr>
                <w:noProof/>
                <w:webHidden/>
              </w:rPr>
              <w:fldChar w:fldCharType="separate"/>
            </w:r>
            <w:r w:rsidR="00FC234F">
              <w:rPr>
                <w:noProof/>
                <w:webHidden/>
              </w:rPr>
              <w:t>14</w:t>
            </w:r>
            <w:r w:rsidR="00FC234F">
              <w:rPr>
                <w:noProof/>
                <w:webHidden/>
              </w:rPr>
              <w:fldChar w:fldCharType="end"/>
            </w:r>
          </w:hyperlink>
        </w:p>
        <w:p w14:paraId="2AC8EFD1" w14:textId="09C57866" w:rsidR="00314511" w:rsidRDefault="00314511">
          <w:r w:rsidRPr="008228D9">
            <w:rPr>
              <w:b/>
              <w:bCs/>
              <w:noProof/>
            </w:rPr>
            <w:fldChar w:fldCharType="end"/>
          </w:r>
        </w:p>
      </w:sdtContent>
    </w:sdt>
    <w:p w14:paraId="5CFCFA61" w14:textId="77777777" w:rsidR="00211CE6" w:rsidRDefault="00211CE6" w:rsidP="00DD2702">
      <w:pPr>
        <w:pStyle w:val="GraphicAnch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79"/>
        <w:gridCol w:w="301"/>
        <w:gridCol w:w="6930"/>
        <w:gridCol w:w="560"/>
        <w:gridCol w:w="780"/>
      </w:tblGrid>
      <w:tr w:rsidR="00211CE6" w14:paraId="525A0CC3" w14:textId="77777777" w:rsidTr="00B96A1F">
        <w:trPr>
          <w:trHeight w:val="2483"/>
        </w:trPr>
        <w:tc>
          <w:tcPr>
            <w:tcW w:w="9350" w:type="dxa"/>
            <w:gridSpan w:val="5"/>
          </w:tcPr>
          <w:p w14:paraId="701E3812" w14:textId="77777777" w:rsidR="00211CE6" w:rsidRPr="00E44B70" w:rsidRDefault="00C3007A" w:rsidP="00DD2702">
            <w:r w:rsidRPr="00E44B70">
              <w:rPr>
                <w:noProof/>
                <w:lang w:eastAsia="en-AU"/>
              </w:rPr>
              <w:lastRenderedPageBreak/>
              <w:drawing>
                <wp:anchor distT="0" distB="0" distL="114300" distR="114300" simplePos="0" relativeHeight="251675648" behindDoc="1" locked="0" layoutInCell="1" allowOverlap="1" wp14:anchorId="6A7606BE" wp14:editId="1925274F">
                  <wp:simplePos x="0" y="0"/>
                  <wp:positionH relativeFrom="column">
                    <wp:posOffset>-6350</wp:posOffset>
                  </wp:positionH>
                  <wp:positionV relativeFrom="paragraph">
                    <wp:posOffset>-634</wp:posOffset>
                  </wp:positionV>
                  <wp:extent cx="5904865" cy="2914650"/>
                  <wp:effectExtent l="0" t="0" r="63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25846" cy="2925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11CE6" w14:paraId="379CDACE" w14:textId="77777777" w:rsidTr="00B96A1F">
        <w:trPr>
          <w:trHeight w:val="10160"/>
        </w:trPr>
        <w:tc>
          <w:tcPr>
            <w:tcW w:w="779" w:type="dxa"/>
          </w:tcPr>
          <w:p w14:paraId="63A8895A" w14:textId="77777777" w:rsidR="00211CE6" w:rsidRDefault="00211CE6" w:rsidP="00DD2702"/>
        </w:tc>
        <w:tc>
          <w:tcPr>
            <w:tcW w:w="301" w:type="dxa"/>
            <w:shd w:val="clear" w:color="auto" w:fill="FFFFFF" w:themeFill="background1"/>
          </w:tcPr>
          <w:p w14:paraId="53AA2CD8" w14:textId="77777777" w:rsidR="00211CE6" w:rsidRDefault="00211CE6" w:rsidP="00DD2702"/>
        </w:tc>
        <w:tc>
          <w:tcPr>
            <w:tcW w:w="6930" w:type="dxa"/>
            <w:shd w:val="clear" w:color="auto" w:fill="FFFFFF" w:themeFill="background1"/>
            <w:vAlign w:val="center"/>
          </w:tcPr>
          <w:p w14:paraId="27726BE0" w14:textId="77777777" w:rsidR="00314511" w:rsidRDefault="00314511" w:rsidP="00314511">
            <w:pPr>
              <w:pStyle w:val="Heading3"/>
              <w:jc w:val="left"/>
            </w:pPr>
          </w:p>
          <w:p w14:paraId="42872A91" w14:textId="0DA8BC5A" w:rsidR="00211CE6" w:rsidRDefault="00BD7976" w:rsidP="00314511">
            <w:pPr>
              <w:pStyle w:val="Heading3"/>
            </w:pPr>
            <w:bookmarkStart w:id="0" w:name="_Toc148688565"/>
            <w:r>
              <w:t xml:space="preserve">PLANNING YOUR </w:t>
            </w:r>
            <w:r w:rsidR="008228D9">
              <w:t>IMMUNIZATION CAMPAIGN</w:t>
            </w:r>
            <w:bookmarkEnd w:id="0"/>
          </w:p>
          <w:p w14:paraId="5678DD2F" w14:textId="77777777" w:rsidR="00211CE6" w:rsidRPr="00211CE6" w:rsidRDefault="00A64F96" w:rsidP="00DD2702">
            <w:pPr>
              <w:pStyle w:val="Text"/>
              <w:jc w:val="center"/>
            </w:pPr>
            <w:r w:rsidRPr="00E44B70">
              <w:rPr>
                <w:noProof/>
                <w:lang w:eastAsia="en-AU"/>
              </w:rPr>
              <mc:AlternateContent>
                <mc:Choice Requires="wps">
                  <w:drawing>
                    <wp:inline distT="0" distB="0" distL="0" distR="0" wp14:anchorId="50BA15D5" wp14:editId="74EEFBAD">
                      <wp:extent cx="1558343" cy="45719"/>
                      <wp:effectExtent l="0" t="0" r="22860" b="1206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97B690"/>
                              </a:solidFill>
                              <a:ln w="25400" cap="flat">
                                <a:solidFill>
                                  <a:srgbClr val="97B69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501BD99"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" fillcolor="#97b690" strokecolor="#97b690" strokeweight="2pt">
                      <v:stroke miterlimit="4"/>
                      <v:textbox style="mso-fit-shape-to-text:t" inset="3pt,3pt,3pt,3pt"/>
                      <w10:anchorlock/>
                    </v:rect>
                  </w:pict>
                </mc:Fallback>
              </mc:AlternateContent>
            </w:r>
          </w:p>
          <w:p w14:paraId="75CA2C1D" w14:textId="77777777" w:rsidR="00211CE6" w:rsidRDefault="00211CE6" w:rsidP="00DD2702">
            <w:pPr>
              <w:pStyle w:val="Text"/>
            </w:pPr>
          </w:p>
          <w:p w14:paraId="1FAEDE61" w14:textId="0D348967" w:rsidR="00AC5D77" w:rsidRPr="00375BB6" w:rsidRDefault="00AC5D77" w:rsidP="00094249">
            <w:pPr>
              <w:pStyle w:val="Heading5"/>
            </w:pPr>
            <w:r w:rsidRPr="00375BB6">
              <w:t xml:space="preserve">Target </w:t>
            </w:r>
            <w:r w:rsidR="00240D64">
              <w:t>a</w:t>
            </w:r>
            <w:r w:rsidRPr="00375BB6">
              <w:t xml:space="preserve">udience: </w:t>
            </w:r>
          </w:p>
          <w:p w14:paraId="1295EAE2" w14:textId="77777777" w:rsidR="00AC5D77" w:rsidRPr="00052BF6" w:rsidRDefault="00AC5D77" w:rsidP="00094249">
            <w:r w:rsidRPr="00052BF6">
              <w:t xml:space="preserve">Consider tailoring your messages for particular audiences. Elders and seniors, parents, </w:t>
            </w:r>
            <w:r>
              <w:t xml:space="preserve">pregnant individuals, </w:t>
            </w:r>
            <w:r w:rsidRPr="00052BF6">
              <w:t>individuals who have chronic conditions such as diabetes or asthma may respond to messages tailored for them.</w:t>
            </w:r>
          </w:p>
          <w:p w14:paraId="1C60AA0F" w14:textId="77777777" w:rsidR="00AC5D77" w:rsidRPr="00052BF6" w:rsidRDefault="00AC5D77" w:rsidP="00094249">
            <w:pPr>
              <w:pStyle w:val="NoSpacing"/>
            </w:pPr>
          </w:p>
          <w:p w14:paraId="4368BFA4" w14:textId="77777777" w:rsidR="00AC5D77" w:rsidRPr="00AC5D77" w:rsidRDefault="00AC5D77" w:rsidP="00094249">
            <w:pPr>
              <w:pStyle w:val="Heading5"/>
            </w:pPr>
            <w:r w:rsidRPr="00AC5D77">
              <w:t xml:space="preserve">Message frequency: </w:t>
            </w:r>
          </w:p>
          <w:p w14:paraId="248CC747" w14:textId="77777777" w:rsidR="00AC5D77" w:rsidRPr="00164235" w:rsidRDefault="00AC5D77" w:rsidP="00094249">
            <w:r w:rsidRPr="00052BF6">
              <w:t xml:space="preserve">Consider the frequency of messages. Generally, messages need to be repeated for people to recognize and then act on the message. Consider posting information more than once and with </w:t>
            </w:r>
            <w:r w:rsidRPr="00164235">
              <w:t>different variations on the theme of the message.</w:t>
            </w:r>
          </w:p>
          <w:p w14:paraId="47C5BA52" w14:textId="77777777" w:rsidR="00AC5D77" w:rsidRPr="00164235" w:rsidRDefault="00AC5D77" w:rsidP="00094249">
            <w:pPr>
              <w:pStyle w:val="NoSpacing"/>
            </w:pPr>
          </w:p>
          <w:p w14:paraId="0789B93A" w14:textId="77777777" w:rsidR="00AC5D77" w:rsidRPr="00AC5D77" w:rsidRDefault="00AC5D77" w:rsidP="00094249">
            <w:pPr>
              <w:pStyle w:val="Heading5"/>
            </w:pPr>
            <w:r w:rsidRPr="00AC5D77">
              <w:t xml:space="preserve">Message timing: </w:t>
            </w:r>
          </w:p>
          <w:p w14:paraId="4993ACF4" w14:textId="6ACAB58A" w:rsidR="00AC5D77" w:rsidRPr="00164235" w:rsidRDefault="00AC5D77" w:rsidP="00094249">
            <w:r w:rsidRPr="00164235">
              <w:t xml:space="preserve">Consider the timing of the message. Messages can have a stronger impact when it is associated to an event or a limited period of time </w:t>
            </w:r>
            <w:r w:rsidR="00732297" w:rsidRPr="00164235">
              <w:t>e.g.</w:t>
            </w:r>
            <w:r w:rsidRPr="00164235">
              <w:t xml:space="preserve"> upcoming </w:t>
            </w:r>
            <w:r>
              <w:t>family holiday</w:t>
            </w:r>
            <w:r w:rsidRPr="00164235">
              <w:t xml:space="preserve">, </w:t>
            </w:r>
            <w:r>
              <w:t>cultural event</w:t>
            </w:r>
            <w:r w:rsidRPr="00164235">
              <w:t xml:space="preserve"> or peak </w:t>
            </w:r>
            <w:r w:rsidR="00C5535B">
              <w:t>influenza</w:t>
            </w:r>
            <w:r w:rsidR="00C5535B" w:rsidRPr="00164235">
              <w:t xml:space="preserve"> </w:t>
            </w:r>
            <w:r w:rsidRPr="00164235">
              <w:t xml:space="preserve">season. </w:t>
            </w:r>
          </w:p>
          <w:p w14:paraId="415EE009" w14:textId="77777777" w:rsidR="00AC5D77" w:rsidRDefault="00AC5D77" w:rsidP="00094249">
            <w:pPr>
              <w:pStyle w:val="NoSpacing"/>
            </w:pPr>
          </w:p>
          <w:p w14:paraId="6FC5997A" w14:textId="77777777" w:rsidR="00AC5D77" w:rsidRPr="00AC5D77" w:rsidRDefault="00AC5D77" w:rsidP="00094249">
            <w:pPr>
              <w:pStyle w:val="Heading5"/>
            </w:pPr>
            <w:r w:rsidRPr="00AC5D77">
              <w:t xml:space="preserve">Spokespersons: </w:t>
            </w:r>
          </w:p>
          <w:p w14:paraId="0A9DBFDB" w14:textId="3A1ADD7F" w:rsidR="00AC5D77" w:rsidRPr="00164235" w:rsidRDefault="00AC5D77" w:rsidP="00094249">
            <w:r w:rsidRPr="00164235">
              <w:t xml:space="preserve">Consider who the spokesperson </w:t>
            </w:r>
            <w:r w:rsidR="00D96112">
              <w:t xml:space="preserve">is </w:t>
            </w:r>
            <w:r w:rsidRPr="00164235">
              <w:t xml:space="preserve">for the message. First Nations leadership, trusted Elders, or health staff such as doctors or nurses are examples of </w:t>
            </w:r>
            <w:r w:rsidR="00027233">
              <w:t xml:space="preserve">people who are often seen as </w:t>
            </w:r>
            <w:r w:rsidRPr="00164235">
              <w:t>trusted sources of information in communities.</w:t>
            </w:r>
          </w:p>
          <w:p w14:paraId="60D5E2A3" w14:textId="77777777" w:rsidR="00AC5D77" w:rsidRPr="00164235" w:rsidRDefault="00AC5D77" w:rsidP="00094249"/>
          <w:p w14:paraId="47C14F21" w14:textId="1C39EBA9" w:rsidR="002366C9" w:rsidRPr="00AC5D77" w:rsidRDefault="00AC5D77" w:rsidP="00094249">
            <w:r w:rsidRPr="00AC5D77">
              <w:t xml:space="preserve">Ultimately, your own </w:t>
            </w:r>
            <w:r w:rsidR="00F25628">
              <w:t xml:space="preserve">community </w:t>
            </w:r>
            <w:r w:rsidRPr="00AC5D77">
              <w:t xml:space="preserve">experience </w:t>
            </w:r>
            <w:r w:rsidR="00D96112">
              <w:t>will</w:t>
            </w:r>
            <w:r w:rsidR="00D96112" w:rsidRPr="00AC5D77">
              <w:t xml:space="preserve"> </w:t>
            </w:r>
            <w:r w:rsidRPr="00AC5D77">
              <w:t xml:space="preserve">help guide you as you decide how best to plan your campaign, but </w:t>
            </w:r>
            <w:r w:rsidR="00F25628">
              <w:t xml:space="preserve">in addition to the message or information that needs to be shared, please </w:t>
            </w:r>
            <w:r w:rsidRPr="00AC5D77">
              <w:t>keep in mind: the audience, the spokesperson, the message, timing and the delivery platform.</w:t>
            </w:r>
          </w:p>
        </w:tc>
        <w:tc>
          <w:tcPr>
            <w:tcW w:w="560" w:type="dxa"/>
            <w:shd w:val="clear" w:color="auto" w:fill="FFFFFF" w:themeFill="background1"/>
          </w:tcPr>
          <w:p w14:paraId="5E058E43" w14:textId="77777777" w:rsidR="00211CE6" w:rsidRDefault="00211CE6" w:rsidP="00DD2702"/>
        </w:tc>
        <w:tc>
          <w:tcPr>
            <w:tcW w:w="780" w:type="dxa"/>
          </w:tcPr>
          <w:p w14:paraId="162F820D" w14:textId="77777777" w:rsidR="00211CE6" w:rsidRDefault="00211CE6" w:rsidP="00DD2702"/>
        </w:tc>
      </w:tr>
    </w:tbl>
    <w:p w14:paraId="779ED3D8" w14:textId="14B01E51" w:rsidR="00AC5D77" w:rsidRDefault="00AC5D77" w:rsidP="00DD2702">
      <w:r>
        <w:br w:type="page"/>
      </w:r>
    </w:p>
    <w:p w14:paraId="44C6962E" w14:textId="77777777" w:rsidR="008228D9" w:rsidRDefault="008228D9" w:rsidP="005308DF">
      <w:pPr>
        <w:rPr>
          <w:b/>
        </w:rPr>
        <w:sectPr w:rsidR="008228D9" w:rsidSect="009B2968">
          <w:headerReference w:type="default" r:id="rId14"/>
          <w:footerReference w:type="even" r:id="rId15"/>
          <w:footerReference w:type="default" r:id="rId16"/>
          <w:headerReference w:type="first" r:id="rId17"/>
          <w:pgSz w:w="12240" w:h="15840" w:code="1"/>
          <w:pgMar w:top="720" w:right="1440" w:bottom="720" w:left="1440" w:header="709" w:footer="709" w:gutter="0"/>
          <w:cols w:space="708"/>
          <w:titlePg/>
          <w:docGrid w:linePitch="360"/>
        </w:sectPr>
      </w:pPr>
    </w:p>
    <w:p w14:paraId="232F2233" w14:textId="77777777" w:rsidR="00236C59" w:rsidRPr="00236C59" w:rsidRDefault="00236C59" w:rsidP="008228D9">
      <w:pPr>
        <w:pStyle w:val="Heading1"/>
        <w:rPr>
          <w:sz w:val="24"/>
          <w:szCs w:val="24"/>
        </w:rPr>
      </w:pPr>
    </w:p>
    <w:p w14:paraId="19AAA7B7" w14:textId="353090C8" w:rsidR="008228D9" w:rsidRPr="00DD2702" w:rsidRDefault="008228D9" w:rsidP="008228D9">
      <w:pPr>
        <w:pStyle w:val="Heading1"/>
      </w:pPr>
      <w:bookmarkStart w:id="1" w:name="_Toc148688566"/>
      <w:r w:rsidRPr="00DD2702">
        <w:t>ADDRESSING DIFFERENT AUDIENCES</w:t>
      </w:r>
      <w:bookmarkEnd w:id="1"/>
    </w:p>
    <w:p w14:paraId="42F0E5EE" w14:textId="77777777" w:rsidR="008228D9" w:rsidRDefault="008228D9" w:rsidP="008228D9"/>
    <w:p w14:paraId="2EB1BC1F" w14:textId="237375E5" w:rsidR="008228D9" w:rsidRDefault="008228D9" w:rsidP="008228D9">
      <w:r>
        <w:t>T</w:t>
      </w:r>
      <w:r w:rsidRPr="007C341E">
        <w:t xml:space="preserve">he following section highlights different communication tools that can be used to target different audiences.  </w:t>
      </w:r>
    </w:p>
    <w:p w14:paraId="738AB0DF" w14:textId="1C8963F3" w:rsidR="008228D9" w:rsidRDefault="008228D9" w:rsidP="008228D9"/>
    <w:p w14:paraId="2AB06362" w14:textId="485F55E1" w:rsidR="008228D9" w:rsidRPr="00052BF6" w:rsidRDefault="008228D9" w:rsidP="008228D9">
      <w:r w:rsidRPr="00052BF6">
        <w:t xml:space="preserve">Health care professionals play an essential role in providing the public with evidence-based information regarding immunization. Different methods of communication are going to be more effective for different target audiences. Identify your at-risk and eligible patients and remind them about </w:t>
      </w:r>
      <w:r>
        <w:t xml:space="preserve">health conditions common in the fall and winter and </w:t>
      </w:r>
      <w:r w:rsidRPr="00052BF6">
        <w:t xml:space="preserve">importance of their </w:t>
      </w:r>
      <w:r>
        <w:t xml:space="preserve">seasonal and </w:t>
      </w:r>
      <w:r w:rsidRPr="00052BF6">
        <w:t>annual vaccination</w:t>
      </w:r>
      <w:r>
        <w:t>s</w:t>
      </w:r>
      <w:r w:rsidRPr="00052BF6">
        <w:t>. Different target audiences may include families, children, people with higher risk conditions, schools, parents, and adults over 65.</w:t>
      </w:r>
    </w:p>
    <w:p w14:paraId="3F03C1FF" w14:textId="6ACCD729" w:rsidR="008228D9" w:rsidRDefault="008228D9" w:rsidP="00094249">
      <w:pPr>
        <w:pStyle w:val="NoSpacing"/>
      </w:pPr>
    </w:p>
    <w:p w14:paraId="3A33DE36" w14:textId="00B96D8F" w:rsidR="008228D9" w:rsidRDefault="00CD7101" w:rsidP="00094249">
      <w:pPr>
        <w:pStyle w:val="NoSpacing"/>
      </w:pPr>
      <w:r w:rsidRPr="00B110B2">
        <w:rPr>
          <w:b w:val="0"/>
          <w:bCs/>
          <w:i/>
          <w:iCs/>
          <w:noProof/>
        </w:rPr>
        <mc:AlternateContent>
          <mc:Choice Requires="wps">
            <w:drawing>
              <wp:anchor distT="45720" distB="45720" distL="114300" distR="114300" simplePos="0" relativeHeight="251691008" behindDoc="0" locked="0" layoutInCell="1" allowOverlap="1" wp14:anchorId="0458D30A" wp14:editId="5E6671A6">
                <wp:simplePos x="0" y="0"/>
                <wp:positionH relativeFrom="column">
                  <wp:posOffset>-85725</wp:posOffset>
                </wp:positionH>
                <wp:positionV relativeFrom="paragraph">
                  <wp:posOffset>219075</wp:posOffset>
                </wp:positionV>
                <wp:extent cx="3019425" cy="19621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962150"/>
                        </a:xfrm>
                        <a:prstGeom prst="snip1Rect">
                          <a:avLst/>
                        </a:prstGeom>
                        <a:solidFill>
                          <a:srgbClr val="A3D5A5"/>
                        </a:solidFill>
                        <a:ln w="9525">
                          <a:solidFill>
                            <a:srgbClr val="A3D5A5"/>
                          </a:solidFill>
                          <a:miter lim="800000"/>
                          <a:headEnd/>
                          <a:tailEnd/>
                        </a:ln>
                      </wps:spPr>
                      <wps:txbx>
                        <w:txbxContent>
                          <w:p w14:paraId="78CD8C1D" w14:textId="77777777" w:rsidR="002C3468" w:rsidRPr="00CD7101" w:rsidRDefault="002C3468" w:rsidP="00CD7101">
                            <w:pPr>
                              <w:rPr>
                                <w:b/>
                                <w:bCs/>
                                <w:i/>
                                <w:iCs/>
                                <w:color w:val="FFFFFF" w:themeColor="background1"/>
                                <w:sz w:val="32"/>
                                <w:szCs w:val="32"/>
                              </w:rPr>
                            </w:pPr>
                            <w:r w:rsidRPr="00CD7101">
                              <w:rPr>
                                <w:b/>
                                <w:bCs/>
                                <w:i/>
                                <w:iCs/>
                                <w:color w:val="FFFFFF" w:themeColor="background1"/>
                                <w:sz w:val="32"/>
                                <w:szCs w:val="32"/>
                              </w:rPr>
                              <w:t>For example, social media channels such as Tik Tok and Instagram are very effective for younger age groups, whereas Facebook is more useful for reaching an older demographic.</w:t>
                            </w:r>
                          </w:p>
                          <w:p w14:paraId="3A619B77" w14:textId="77777777" w:rsidR="002C3468" w:rsidRPr="005308DF" w:rsidRDefault="002C3468" w:rsidP="002C346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8D30A" id="Text Box 2" o:spid="_x0000_s1026" style="position:absolute;margin-left:-6.75pt;margin-top:17.25pt;width:237.75pt;height:15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01942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" adj="-11796480,,5400" path="m,l2692393,r327032,327032l3019425,1962150,,1962150,,xe" fillcolor="#a3d5a5" strokecolor="#a3d5a5">
                <v:stroke joinstyle="miter"/>
                <v:formulas/>
                <v:path o:connecttype="custom" o:connectlocs="0,0;2692393,0;3019425,327032;3019425,1962150;0,1962150;0,0" o:connectangles="0,0,0,0,0,0" textboxrect="0,0,3019425,1962150"/>
                <v:textbox>
                  <w:txbxContent>
                    <w:p w14:paraId="78CD8C1D" w14:textId="77777777" w:rsidR="002C3468" w:rsidRPr="00CD7101" w:rsidRDefault="002C3468" w:rsidP="00CD7101">
                      <w:pPr>
                        <w:rPr>
                          <w:b/>
                          <w:bCs/>
                          <w:i/>
                          <w:iCs/>
                          <w:color w:val="FFFFFF" w:themeColor="background1"/>
                          <w:sz w:val="32"/>
                          <w:szCs w:val="32"/>
                        </w:rPr>
                      </w:pPr>
                      <w:r w:rsidRPr="00CD7101">
                        <w:rPr>
                          <w:b/>
                          <w:bCs/>
                          <w:i/>
                          <w:iCs/>
                          <w:color w:val="FFFFFF" w:themeColor="background1"/>
                          <w:sz w:val="32"/>
                          <w:szCs w:val="32"/>
                        </w:rPr>
                        <w:t>For example, social media channels such as Tik Tok and Instagram are very effective for younger age groups, whereas Facebook is more useful for reaching an older demographic.</w:t>
                      </w:r>
                    </w:p>
                    <w:p w14:paraId="3A619B77" w14:textId="77777777" w:rsidR="002C3468" w:rsidRPr="005308DF" w:rsidRDefault="002C3468" w:rsidP="002C3468">
                      <w:pPr>
                        <w:rPr>
                          <w:color w:val="FFFFFF" w:themeColor="background1"/>
                        </w:rPr>
                      </w:pPr>
                    </w:p>
                  </w:txbxContent>
                </v:textbox>
                <w10:wrap type="square"/>
              </v:shape>
            </w:pict>
          </mc:Fallback>
        </mc:AlternateContent>
      </w:r>
    </w:p>
    <w:p w14:paraId="117C2F5E" w14:textId="4B045839" w:rsidR="002C3468" w:rsidRDefault="00CD7101" w:rsidP="00094249">
      <w:pPr>
        <w:pStyle w:val="NoSpacing"/>
        <w:sectPr w:rsidR="002C3468" w:rsidSect="008048F9">
          <w:type w:val="continuous"/>
          <w:pgSz w:w="12240" w:h="15840" w:code="1"/>
          <w:pgMar w:top="720" w:right="1440" w:bottom="720" w:left="1440" w:header="709" w:footer="709" w:gutter="0"/>
          <w:cols w:space="708"/>
          <w:docGrid w:linePitch="360"/>
        </w:sectPr>
      </w:pPr>
      <w:r w:rsidRPr="00B110B2">
        <w:rPr>
          <w:b w:val="0"/>
          <w:bCs/>
          <w:i/>
          <w:iCs/>
          <w:noProof/>
        </w:rPr>
        <mc:AlternateContent>
          <mc:Choice Requires="wps">
            <w:drawing>
              <wp:anchor distT="45720" distB="45720" distL="114300" distR="114300" simplePos="0" relativeHeight="251688960" behindDoc="0" locked="0" layoutInCell="1" allowOverlap="1" wp14:anchorId="52CB20B2" wp14:editId="63CC327B">
                <wp:simplePos x="0" y="0"/>
                <wp:positionH relativeFrom="margin">
                  <wp:align>right</wp:align>
                </wp:positionH>
                <wp:positionV relativeFrom="paragraph">
                  <wp:posOffset>2081530</wp:posOffset>
                </wp:positionV>
                <wp:extent cx="2800350" cy="1847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47850"/>
                        </a:xfrm>
                        <a:prstGeom prst="snip1Rect">
                          <a:avLst/>
                        </a:prstGeom>
                        <a:solidFill>
                          <a:srgbClr val="A3D5A5"/>
                        </a:solidFill>
                        <a:ln w="9525">
                          <a:solidFill>
                            <a:srgbClr val="A3D5A5"/>
                          </a:solidFill>
                          <a:miter lim="800000"/>
                          <a:headEnd/>
                          <a:tailEnd/>
                        </a:ln>
                      </wps:spPr>
                      <wps:txbx>
                        <w:txbxContent>
                          <w:p w14:paraId="4C91CE09" w14:textId="77777777" w:rsidR="00B110B2" w:rsidRPr="00CD7101" w:rsidRDefault="00B110B2" w:rsidP="00B110B2">
                            <w:pPr>
                              <w:rPr>
                                <w:b/>
                                <w:bCs/>
                                <w:i/>
                                <w:iCs/>
                                <w:color w:val="FFFFFF" w:themeColor="background1"/>
                                <w:sz w:val="32"/>
                                <w:szCs w:val="32"/>
                              </w:rPr>
                            </w:pPr>
                            <w:r w:rsidRPr="00CD7101">
                              <w:rPr>
                                <w:b/>
                                <w:bCs/>
                                <w:i/>
                                <w:iCs/>
                                <w:color w:val="FFFFFF" w:themeColor="background1"/>
                                <w:sz w:val="32"/>
                                <w:szCs w:val="32"/>
                              </w:rPr>
                              <w:t xml:space="preserve">When planning your campaign, consider the social media channel and messaging you decide to use to target certain age groups. </w:t>
                            </w:r>
                          </w:p>
                          <w:p w14:paraId="30294A01" w14:textId="77777777" w:rsidR="00B110B2" w:rsidRPr="005308DF" w:rsidRDefault="00B110B2" w:rsidP="00B110B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B20B2" id="_x0000_s1027" style="position:absolute;margin-left:180.5pt;margin-top:163.9pt;width:220.5pt;height:145.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2800350,184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" adj="-11796480,,5400" path="m,l2492369,r307981,307981l2800350,1847850,,1847850,,xe" fillcolor="#a3d5a5" strokecolor="#a3d5a5">
                <v:stroke joinstyle="miter"/>
                <v:formulas/>
                <v:path o:connecttype="custom" o:connectlocs="0,0;2492369,0;2800350,307981;2800350,1847850;0,1847850;0,0" o:connectangles="0,0,0,0,0,0" textboxrect="0,0,2800350,1847850"/>
                <v:textbox>
                  <w:txbxContent>
                    <w:p w14:paraId="4C91CE09" w14:textId="77777777" w:rsidR="00B110B2" w:rsidRPr="00CD7101" w:rsidRDefault="00B110B2" w:rsidP="00B110B2">
                      <w:pPr>
                        <w:rPr>
                          <w:b/>
                          <w:bCs/>
                          <w:i/>
                          <w:iCs/>
                          <w:color w:val="FFFFFF" w:themeColor="background1"/>
                          <w:sz w:val="32"/>
                          <w:szCs w:val="32"/>
                        </w:rPr>
                      </w:pPr>
                      <w:r w:rsidRPr="00CD7101">
                        <w:rPr>
                          <w:b/>
                          <w:bCs/>
                          <w:i/>
                          <w:iCs/>
                          <w:color w:val="FFFFFF" w:themeColor="background1"/>
                          <w:sz w:val="32"/>
                          <w:szCs w:val="32"/>
                        </w:rPr>
                        <w:t xml:space="preserve">When planning your campaign, consider the social media channel and messaging you decide to use to target certain age groups. </w:t>
                      </w:r>
                    </w:p>
                    <w:p w14:paraId="30294A01" w14:textId="77777777" w:rsidR="00B110B2" w:rsidRPr="005308DF" w:rsidRDefault="00B110B2" w:rsidP="00B110B2">
                      <w:pPr>
                        <w:rPr>
                          <w:color w:val="FFFFFF" w:themeColor="background1"/>
                        </w:rPr>
                      </w:pPr>
                    </w:p>
                  </w:txbxContent>
                </v:textbox>
                <w10:wrap type="square" anchorx="margin"/>
              </v:shape>
            </w:pict>
          </mc:Fallback>
        </mc:AlternateContent>
      </w:r>
      <w:r>
        <w:rPr>
          <w:noProof/>
        </w:rPr>
        <w:drawing>
          <wp:inline distT="0" distB="0" distL="0" distR="0" wp14:anchorId="54CC54AC" wp14:editId="4161B21A">
            <wp:extent cx="2832384" cy="1959610"/>
            <wp:effectExtent l="0" t="0" r="6350" b="2540"/>
            <wp:docPr id="13" name="Picture 13" descr="A micropho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icrophone in a roo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843141" cy="1967053"/>
                    </a:xfrm>
                    <a:prstGeom prst="rect">
                      <a:avLst/>
                    </a:prstGeom>
                    <a:ln>
                      <a:noFill/>
                    </a:ln>
                    <a:extLst>
                      <a:ext uri="{53640926-AAD7-44D8-BBD7-CCE9431645EC}">
                        <a14:shadowObscured xmlns:a14="http://schemas.microsoft.com/office/drawing/2010/main"/>
                      </a:ext>
                    </a:extLst>
                  </pic:spPr>
                </pic:pic>
              </a:graphicData>
            </a:graphic>
          </wp:inline>
        </w:drawing>
      </w:r>
    </w:p>
    <w:p w14:paraId="70681128" w14:textId="63670E23" w:rsidR="00AC5D77" w:rsidRDefault="00AC5D77" w:rsidP="00DD2702"/>
    <w:p w14:paraId="5EC233A8" w14:textId="3AC284B8" w:rsidR="007C341E" w:rsidRDefault="007C341E" w:rsidP="00DD2702">
      <w:r>
        <w:br w:type="page"/>
      </w:r>
    </w:p>
    <w:p w14:paraId="4F041C14" w14:textId="32ADC78F" w:rsidR="00DD2702" w:rsidRPr="00DD2702" w:rsidRDefault="00DD2702" w:rsidP="00094249">
      <w:pPr>
        <w:pStyle w:val="Heading1"/>
      </w:pPr>
      <w:bookmarkStart w:id="2" w:name="_Toc148688567"/>
      <w:r>
        <w:lastRenderedPageBreak/>
        <w:t>SAMPLE SOCIAL MEDIA MESSAGES</w:t>
      </w:r>
      <w:bookmarkEnd w:id="2"/>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5020"/>
        <w:gridCol w:w="123"/>
        <w:gridCol w:w="4752"/>
      </w:tblGrid>
      <w:tr w:rsidR="00367F5D" w14:paraId="28C13264" w14:textId="77777777" w:rsidTr="00D6363F">
        <w:trPr>
          <w:trHeight w:val="1628"/>
        </w:trPr>
        <w:tc>
          <w:tcPr>
            <w:tcW w:w="5020" w:type="dxa"/>
          </w:tcPr>
          <w:p w14:paraId="6D6513BF" w14:textId="77777777" w:rsidR="00203A89" w:rsidRDefault="00094249" w:rsidP="00094249">
            <w:pPr>
              <w:pStyle w:val="Heading4"/>
            </w:pPr>
            <w:r>
              <w:t xml:space="preserve">Examples of social media </w:t>
            </w:r>
          </w:p>
          <w:p w14:paraId="30430AF7" w14:textId="59B37EF2" w:rsidR="00094249" w:rsidRPr="006203D7" w:rsidRDefault="00094249" w:rsidP="00094249">
            <w:pPr>
              <w:pStyle w:val="Heading4"/>
            </w:pPr>
            <w:r>
              <w:t xml:space="preserve">messages for different audiences.  </w:t>
            </w:r>
          </w:p>
          <w:p w14:paraId="62750FDA" w14:textId="5EE91765" w:rsidR="00367F5D" w:rsidRPr="00094249" w:rsidRDefault="00981B51" w:rsidP="00094249">
            <w:pPr>
              <w:rPr>
                <w:bCs/>
                <w:i/>
                <w:iCs/>
              </w:rPr>
            </w:pPr>
            <w:r w:rsidRPr="008D611D">
              <w:rPr>
                <w:bCs/>
                <w:i/>
                <w:iCs/>
                <w:color w:val="97B690"/>
              </w:rPr>
              <w:t xml:space="preserve">Click on the </w:t>
            </w:r>
            <w:r w:rsidR="00B96A1F">
              <w:rPr>
                <w:bCs/>
                <w:i/>
                <w:iCs/>
                <w:color w:val="97B690"/>
              </w:rPr>
              <w:t>title</w:t>
            </w:r>
            <w:r w:rsidRPr="008D611D">
              <w:rPr>
                <w:bCs/>
                <w:i/>
                <w:iCs/>
                <w:color w:val="97B690"/>
              </w:rPr>
              <w:t xml:space="preserve"> to see the original post. </w:t>
            </w:r>
          </w:p>
        </w:tc>
        <w:tc>
          <w:tcPr>
            <w:tcW w:w="123" w:type="dxa"/>
          </w:tcPr>
          <w:p w14:paraId="05817752" w14:textId="77777777" w:rsidR="00367F5D" w:rsidRPr="006203D7" w:rsidRDefault="00367F5D" w:rsidP="00094249"/>
        </w:tc>
        <w:tc>
          <w:tcPr>
            <w:tcW w:w="4752" w:type="dxa"/>
          </w:tcPr>
          <w:p w14:paraId="3FEE01A0" w14:textId="4853E205" w:rsidR="00367F5D" w:rsidRPr="00094249" w:rsidRDefault="00240D64" w:rsidP="00094249">
            <w:pPr>
              <w:rPr>
                <w:i/>
                <w:iCs/>
                <w:lang w:val="en-CA"/>
              </w:rPr>
            </w:pPr>
            <w:r w:rsidRPr="00B110B2">
              <w:rPr>
                <w:b/>
                <w:bCs/>
                <w:i/>
                <w:iCs/>
                <w:noProof/>
                <w:color w:val="97B690"/>
              </w:rPr>
              <mc:AlternateContent>
                <mc:Choice Requires="wps">
                  <w:drawing>
                    <wp:anchor distT="45720" distB="45720" distL="114300" distR="114300" simplePos="0" relativeHeight="251697152" behindDoc="0" locked="0" layoutInCell="1" allowOverlap="1" wp14:anchorId="18AD6F66" wp14:editId="1C4C258A">
                      <wp:simplePos x="0" y="0"/>
                      <wp:positionH relativeFrom="column">
                        <wp:posOffset>1270</wp:posOffset>
                      </wp:positionH>
                      <wp:positionV relativeFrom="paragraph">
                        <wp:posOffset>16510</wp:posOffset>
                      </wp:positionV>
                      <wp:extent cx="2990850" cy="9525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952500"/>
                              </a:xfrm>
                              <a:prstGeom prst="snip1Rect">
                                <a:avLst/>
                              </a:prstGeom>
                              <a:solidFill>
                                <a:srgbClr val="A3D5A5"/>
                              </a:solidFill>
                              <a:ln w="9525">
                                <a:solidFill>
                                  <a:srgbClr val="A3D5A5"/>
                                </a:solidFill>
                                <a:miter lim="800000"/>
                                <a:headEnd/>
                                <a:tailEnd/>
                              </a:ln>
                            </wps:spPr>
                            <wps:txbx>
                              <w:txbxContent>
                                <w:p w14:paraId="0CC9471E" w14:textId="2D3E6E6B" w:rsidR="00203A89" w:rsidRPr="008048F9" w:rsidRDefault="00203A89" w:rsidP="00203A89">
                                  <w:pPr>
                                    <w:rPr>
                                      <w:b/>
                                      <w:bCs/>
                                      <w:color w:val="FFFFFF" w:themeColor="background1"/>
                                    </w:rPr>
                                  </w:pPr>
                                  <w:r w:rsidRPr="008048F9">
                                    <w:rPr>
                                      <w:rFonts w:ascii="Book Antiqua" w:hAnsi="Book Antiqua" w:cs="Calibri"/>
                                      <w:b/>
                                      <w:bCs/>
                                      <w:i/>
                                      <w:iCs/>
                                      <w:color w:val="FFFFFF" w:themeColor="background1"/>
                                    </w:rPr>
                                    <w:t>This is not an exhaustive list, but demonstrate</w:t>
                                  </w:r>
                                  <w:r w:rsidR="007E1053">
                                    <w:rPr>
                                      <w:rFonts w:ascii="Book Antiqua" w:hAnsi="Book Antiqua" w:cs="Calibri"/>
                                      <w:b/>
                                      <w:bCs/>
                                      <w:i/>
                                      <w:iCs/>
                                      <w:color w:val="FFFFFF" w:themeColor="background1"/>
                                    </w:rPr>
                                    <w:t>s</w:t>
                                  </w:r>
                                  <w:r w:rsidRPr="008048F9">
                                    <w:rPr>
                                      <w:rFonts w:ascii="Book Antiqua" w:hAnsi="Book Antiqua" w:cs="Calibri"/>
                                      <w:b/>
                                      <w:bCs/>
                                      <w:i/>
                                      <w:iCs/>
                                      <w:color w:val="FFFFFF" w:themeColor="background1"/>
                                    </w:rPr>
                                    <w:t xml:space="preserve"> the diversity of messages and how organizations tailor their messages to particular audiences.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D6F66" id="_x0000_s1028" style="position:absolute;margin-left:.1pt;margin-top:1.3pt;width:235.5pt;height: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9085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" adj="-11796480,,5400" path="m,l2832097,r158753,158753l2990850,952500,,952500,,xe" fillcolor="#a3d5a5" strokecolor="#a3d5a5">
                      <v:stroke joinstyle="miter"/>
                      <v:formulas/>
                      <v:path o:connecttype="custom" o:connectlocs="0,0;2832097,0;2990850,158753;2990850,952500;0,952500;0,0" o:connectangles="0,0,0,0,0,0" textboxrect="0,0,2990850,952500"/>
                      <v:textbox>
                        <w:txbxContent>
                          <w:p w14:paraId="0CC9471E" w14:textId="2D3E6E6B" w:rsidR="00203A89" w:rsidRPr="008048F9" w:rsidRDefault="00203A89" w:rsidP="00203A89">
                            <w:pPr>
                              <w:rPr>
                                <w:b/>
                                <w:bCs/>
                                <w:color w:val="FFFFFF" w:themeColor="background1"/>
                              </w:rPr>
                            </w:pPr>
                            <w:r w:rsidRPr="008048F9">
                              <w:rPr>
                                <w:rFonts w:ascii="Book Antiqua" w:hAnsi="Book Antiqua" w:cs="Calibri"/>
                                <w:b/>
                                <w:bCs/>
                                <w:i/>
                                <w:iCs/>
                                <w:color w:val="FFFFFF" w:themeColor="background1"/>
                              </w:rPr>
                              <w:t>This is not an exhaustive list, but demonstrate</w:t>
                            </w:r>
                            <w:r w:rsidR="007E1053">
                              <w:rPr>
                                <w:rFonts w:ascii="Book Antiqua" w:hAnsi="Book Antiqua" w:cs="Calibri"/>
                                <w:b/>
                                <w:bCs/>
                                <w:i/>
                                <w:iCs/>
                                <w:color w:val="FFFFFF" w:themeColor="background1"/>
                              </w:rPr>
                              <w:t>s</w:t>
                            </w:r>
                            <w:r w:rsidRPr="008048F9">
                              <w:rPr>
                                <w:rFonts w:ascii="Book Antiqua" w:hAnsi="Book Antiqua" w:cs="Calibri"/>
                                <w:b/>
                                <w:bCs/>
                                <w:i/>
                                <w:iCs/>
                                <w:color w:val="FFFFFF" w:themeColor="background1"/>
                              </w:rPr>
                              <w:t xml:space="preserve"> the diversity of messages and how organizations tailor their messages to particular audiences.</w:t>
                            </w:r>
                          </w:p>
                        </w:txbxContent>
                      </v:textbox>
                      <w10:wrap type="square"/>
                    </v:shape>
                  </w:pict>
                </mc:Fallback>
              </mc:AlternateContent>
            </w:r>
          </w:p>
        </w:tc>
      </w:tr>
      <w:tr w:rsidR="00367F5D" w:rsidRPr="007C341E" w14:paraId="070E8F85" w14:textId="77777777" w:rsidTr="00D6363F">
        <w:trPr>
          <w:trHeight w:val="4125"/>
        </w:trPr>
        <w:tc>
          <w:tcPr>
            <w:tcW w:w="5020" w:type="dxa"/>
          </w:tcPr>
          <w:p w14:paraId="34C81E3B" w14:textId="26F0E182" w:rsidR="00367F5D" w:rsidRPr="00B96A1F" w:rsidRDefault="00E816D4" w:rsidP="00094249">
            <w:pPr>
              <w:pStyle w:val="Heading4"/>
              <w:rPr>
                <w:u w:val="single"/>
              </w:rPr>
            </w:pPr>
            <w:hyperlink r:id="rId19" w:history="1">
              <w:r w:rsidR="00367F5D" w:rsidRPr="00B96A1F">
                <w:rPr>
                  <w:rStyle w:val="Hyperlink"/>
                </w:rPr>
                <w:t>Note for Elders</w:t>
              </w:r>
            </w:hyperlink>
            <w:r w:rsidR="00367F5D" w:rsidRPr="00B96A1F">
              <w:rPr>
                <w:u w:val="single"/>
              </w:rPr>
              <w:t xml:space="preserve"> </w:t>
            </w:r>
          </w:p>
          <w:p w14:paraId="16B6E2F3" w14:textId="57AC5017" w:rsidR="00367F5D" w:rsidRDefault="00367F5D" w:rsidP="00094249">
            <w:pPr>
              <w:pStyle w:val="NoSpacing"/>
            </w:pPr>
            <w:r>
              <w:rPr>
                <w:noProof/>
                <w:lang w:eastAsia="en-CA"/>
              </w:rPr>
              <w:drawing>
                <wp:inline distT="0" distB="0" distL="0" distR="0" wp14:anchorId="088973F3" wp14:editId="5BFA7652">
                  <wp:extent cx="2298265" cy="3616503"/>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luenza-Campaign-Elder.png"/>
                          <pic:cNvPicPr/>
                        </pic:nvPicPr>
                        <pic:blipFill>
                          <a:blip r:embed="rId20" cstate="email">
                            <a:extLst>
                              <a:ext uri="{28A0092B-C50C-407E-A947-70E740481C1C}">
                                <a14:useLocalDpi xmlns:a14="http://schemas.microsoft.com/office/drawing/2010/main"/>
                              </a:ext>
                            </a:extLst>
                          </a:blip>
                          <a:stretch>
                            <a:fillRect/>
                          </a:stretch>
                        </pic:blipFill>
                        <pic:spPr>
                          <a:xfrm>
                            <a:off x="0" y="0"/>
                            <a:ext cx="2307863" cy="3631606"/>
                          </a:xfrm>
                          <a:prstGeom prst="rect">
                            <a:avLst/>
                          </a:prstGeom>
                        </pic:spPr>
                      </pic:pic>
                    </a:graphicData>
                  </a:graphic>
                </wp:inline>
              </w:drawing>
            </w:r>
          </w:p>
        </w:tc>
        <w:tc>
          <w:tcPr>
            <w:tcW w:w="123" w:type="dxa"/>
          </w:tcPr>
          <w:p w14:paraId="59571915" w14:textId="77777777" w:rsidR="00367F5D" w:rsidRPr="006203D7" w:rsidRDefault="00367F5D" w:rsidP="00094249">
            <w:pPr>
              <w:pStyle w:val="NoSpacing"/>
            </w:pPr>
          </w:p>
        </w:tc>
        <w:tc>
          <w:tcPr>
            <w:tcW w:w="4752" w:type="dxa"/>
          </w:tcPr>
          <w:p w14:paraId="229F8606" w14:textId="326AF7A6" w:rsidR="00367F5D" w:rsidRPr="006203D7" w:rsidRDefault="00E816D4" w:rsidP="00094249">
            <w:pPr>
              <w:pStyle w:val="Heading4"/>
            </w:pPr>
            <w:hyperlink r:id="rId21" w:history="1">
              <w:r w:rsidR="00367F5D" w:rsidRPr="00C0022B">
                <w:rPr>
                  <w:rStyle w:val="Hyperlink"/>
                </w:rPr>
                <w:t>Note for seniors with a testimonial</w:t>
              </w:r>
            </w:hyperlink>
          </w:p>
          <w:p w14:paraId="56A4B05C" w14:textId="594861DE" w:rsidR="00367F5D" w:rsidRPr="007C341E" w:rsidRDefault="00367F5D" w:rsidP="00094249">
            <w:pPr>
              <w:pStyle w:val="NoSpacing"/>
              <w:rPr>
                <w:lang w:val="en-CA"/>
              </w:rPr>
            </w:pPr>
            <w:r>
              <w:rPr>
                <w:noProof/>
                <w:lang w:eastAsia="en-CA"/>
              </w:rPr>
              <w:drawing>
                <wp:inline distT="0" distB="0" distL="0" distR="0" wp14:anchorId="113314F1" wp14:editId="329A10B1">
                  <wp:extent cx="2465549" cy="36163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472440" cy="3626433"/>
                          </a:xfrm>
                          <a:prstGeom prst="rect">
                            <a:avLst/>
                          </a:prstGeom>
                        </pic:spPr>
                      </pic:pic>
                    </a:graphicData>
                  </a:graphic>
                </wp:inline>
              </w:drawing>
            </w:r>
          </w:p>
        </w:tc>
      </w:tr>
      <w:tr w:rsidR="00367F5D" w:rsidRPr="007C341E" w14:paraId="764AEF56" w14:textId="77777777" w:rsidTr="00D6363F">
        <w:trPr>
          <w:trHeight w:val="4125"/>
        </w:trPr>
        <w:tc>
          <w:tcPr>
            <w:tcW w:w="5020" w:type="dxa"/>
          </w:tcPr>
          <w:p w14:paraId="09BC3F8A" w14:textId="27EA0659" w:rsidR="00367F5D" w:rsidRPr="00094249" w:rsidRDefault="00E816D4" w:rsidP="00094249">
            <w:pPr>
              <w:pStyle w:val="NoSpacing"/>
            </w:pPr>
            <w:hyperlink r:id="rId23" w:history="1">
              <w:r w:rsidR="00367F5D" w:rsidRPr="00197C32">
                <w:rPr>
                  <w:rStyle w:val="Hyperlink"/>
                </w:rPr>
                <w:t>Protecting others by getting vaccinated</w:t>
              </w:r>
            </w:hyperlink>
          </w:p>
          <w:p w14:paraId="56509735" w14:textId="15DE55D9" w:rsidR="00367F5D" w:rsidRPr="006203D7" w:rsidRDefault="00367F5D" w:rsidP="00094249">
            <w:pPr>
              <w:pStyle w:val="NoSpacing"/>
              <w:rPr>
                <w:color w:val="E2B80F" w:themeColor="accent1"/>
              </w:rPr>
            </w:pPr>
            <w:r>
              <w:rPr>
                <w:noProof/>
                <w:lang w:eastAsia="en-CA"/>
              </w:rPr>
              <w:drawing>
                <wp:inline distT="0" distB="0" distL="0" distR="0" wp14:anchorId="0D90141B" wp14:editId="5B7F152A">
                  <wp:extent cx="2979506" cy="25381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email">
                            <a:extLst>
                              <a:ext uri="{28A0092B-C50C-407E-A947-70E740481C1C}">
                                <a14:useLocalDpi xmlns:a14="http://schemas.microsoft.com/office/drawing/2010/main"/>
                              </a:ext>
                            </a:extLst>
                          </a:blip>
                          <a:stretch>
                            <a:fillRect/>
                          </a:stretch>
                        </pic:blipFill>
                        <pic:spPr>
                          <a:xfrm>
                            <a:off x="0" y="0"/>
                            <a:ext cx="2981235" cy="2539659"/>
                          </a:xfrm>
                          <a:prstGeom prst="rect">
                            <a:avLst/>
                          </a:prstGeom>
                        </pic:spPr>
                      </pic:pic>
                    </a:graphicData>
                  </a:graphic>
                </wp:inline>
              </w:drawing>
            </w:r>
          </w:p>
        </w:tc>
        <w:tc>
          <w:tcPr>
            <w:tcW w:w="123" w:type="dxa"/>
          </w:tcPr>
          <w:p w14:paraId="692196F4" w14:textId="77777777" w:rsidR="00367F5D" w:rsidRPr="00367F5D" w:rsidRDefault="00367F5D" w:rsidP="00094249">
            <w:pPr>
              <w:pStyle w:val="NoSpacing"/>
            </w:pPr>
          </w:p>
        </w:tc>
        <w:tc>
          <w:tcPr>
            <w:tcW w:w="4752" w:type="dxa"/>
          </w:tcPr>
          <w:p w14:paraId="6CC5AB56" w14:textId="4443E72D" w:rsidR="00367F5D" w:rsidRPr="006203D7" w:rsidRDefault="00E816D4" w:rsidP="00094249">
            <w:pPr>
              <w:pStyle w:val="NoSpacing"/>
              <w:rPr>
                <w:color w:val="E2B80F" w:themeColor="accent1"/>
              </w:rPr>
            </w:pPr>
            <w:hyperlink r:id="rId25" w:history="1">
              <w:r w:rsidR="00367F5D" w:rsidRPr="00197C32">
                <w:rPr>
                  <w:rStyle w:val="Hyperlink"/>
                </w:rPr>
                <w:t xml:space="preserve">Educating about </w:t>
              </w:r>
              <w:r w:rsidR="00C5535B">
                <w:rPr>
                  <w:rStyle w:val="Hyperlink"/>
                </w:rPr>
                <w:t>influenza</w:t>
              </w:r>
              <w:r w:rsidR="00367F5D" w:rsidRPr="00197C32">
                <w:rPr>
                  <w:rStyle w:val="Hyperlink"/>
                </w:rPr>
                <w:t>, COVID</w:t>
              </w:r>
              <w:r w:rsidR="00203A89">
                <w:rPr>
                  <w:rStyle w:val="Hyperlink"/>
                </w:rPr>
                <w:t>-</w:t>
              </w:r>
              <w:r w:rsidR="00367F5D" w:rsidRPr="00197C32">
                <w:rPr>
                  <w:rStyle w:val="Hyperlink"/>
                </w:rPr>
                <w:t>19 &amp; routine vaccinations</w:t>
              </w:r>
            </w:hyperlink>
            <w:r w:rsidR="00367F5D">
              <w:rPr>
                <w:noProof/>
              </w:rPr>
              <w:drawing>
                <wp:inline distT="0" distB="0" distL="0" distR="0" wp14:anchorId="1C94E3C9" wp14:editId="355BD54F">
                  <wp:extent cx="2626242" cy="238427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41147" cy="2397802"/>
                          </a:xfrm>
                          <a:prstGeom prst="rect">
                            <a:avLst/>
                          </a:prstGeom>
                        </pic:spPr>
                      </pic:pic>
                    </a:graphicData>
                  </a:graphic>
                </wp:inline>
              </w:drawing>
            </w:r>
          </w:p>
        </w:tc>
      </w:tr>
      <w:tr w:rsidR="00367F5D" w14:paraId="245A41BD" w14:textId="77777777" w:rsidTr="00D6363F">
        <w:trPr>
          <w:trHeight w:val="1277"/>
        </w:trPr>
        <w:tc>
          <w:tcPr>
            <w:tcW w:w="9895" w:type="dxa"/>
            <w:gridSpan w:val="3"/>
          </w:tcPr>
          <w:p w14:paraId="67D14F28" w14:textId="7330CE1C" w:rsidR="00367F5D" w:rsidRPr="00094249" w:rsidRDefault="00367F5D" w:rsidP="00DD2702">
            <w:pPr>
              <w:rPr>
                <w:color w:val="97B690"/>
              </w:rPr>
            </w:pPr>
            <w:r w:rsidRPr="00094249">
              <w:rPr>
                <w:b/>
                <w:color w:val="97B690"/>
                <w:sz w:val="28"/>
                <w:szCs w:val="28"/>
              </w:rPr>
              <w:lastRenderedPageBreak/>
              <w:t xml:space="preserve">Messages from </w:t>
            </w:r>
            <w:r w:rsidR="00981B51" w:rsidRPr="00094249">
              <w:rPr>
                <w:b/>
                <w:color w:val="97B690"/>
                <w:sz w:val="28"/>
                <w:szCs w:val="28"/>
              </w:rPr>
              <w:t>leadership and health officials</w:t>
            </w:r>
          </w:p>
          <w:p w14:paraId="4F2B155B" w14:textId="309F3FD4" w:rsidR="00367F5D" w:rsidRDefault="00894FE5" w:rsidP="008D611D">
            <w:r>
              <w:t xml:space="preserve">Using community leaders or official social media accounts </w:t>
            </w:r>
            <w:r w:rsidR="00486451">
              <w:t xml:space="preserve">can </w:t>
            </w:r>
            <w:r>
              <w:t xml:space="preserve">broaden the reach and increase the level of trust in the messaging. </w:t>
            </w:r>
          </w:p>
          <w:p w14:paraId="6EBB5935" w14:textId="7229F864" w:rsidR="00D6363F" w:rsidRPr="006203D7" w:rsidRDefault="00D6363F" w:rsidP="00094249">
            <w:pPr>
              <w:pStyle w:val="NoSpacing"/>
              <w:rPr>
                <w:lang w:val="en-CA"/>
              </w:rPr>
            </w:pPr>
          </w:p>
        </w:tc>
      </w:tr>
      <w:tr w:rsidR="00894FE5" w:rsidRPr="007C341E" w14:paraId="1E90B005" w14:textId="77777777" w:rsidTr="002F0415">
        <w:trPr>
          <w:trHeight w:val="4125"/>
        </w:trPr>
        <w:tc>
          <w:tcPr>
            <w:tcW w:w="5020" w:type="dxa"/>
          </w:tcPr>
          <w:p w14:paraId="3598B053" w14:textId="15258591" w:rsidR="00367F5D" w:rsidRPr="00094249" w:rsidRDefault="00E816D4" w:rsidP="00094249">
            <w:pPr>
              <w:pStyle w:val="NoSpacing"/>
            </w:pPr>
            <w:hyperlink r:id="rId27" w:history="1">
              <w:r w:rsidR="00981B51" w:rsidRPr="0047391B">
                <w:rPr>
                  <w:rStyle w:val="Hyperlink"/>
                </w:rPr>
                <w:t>Blood Tribe Department of Health</w:t>
              </w:r>
            </w:hyperlink>
          </w:p>
          <w:p w14:paraId="3DB130A0" w14:textId="5C6C99DC" w:rsidR="00367F5D" w:rsidRDefault="00367F5D" w:rsidP="00094249">
            <w:pPr>
              <w:pStyle w:val="NoSpacing"/>
            </w:pPr>
            <w:r w:rsidRPr="00367F5D">
              <w:rPr>
                <w:noProof/>
              </w:rPr>
              <w:drawing>
                <wp:inline distT="0" distB="0" distL="0" distR="0" wp14:anchorId="4D5776DF" wp14:editId="1F130481">
                  <wp:extent cx="2573645" cy="2887038"/>
                  <wp:effectExtent l="0" t="0" r="0" b="8890"/>
                  <wp:docPr id="28" name="Picture 2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8"/>
                          </pic:cNvPr>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589891" cy="2905262"/>
                          </a:xfrm>
                          <a:prstGeom prst="rect">
                            <a:avLst/>
                          </a:prstGeom>
                          <a:ln>
                            <a:noFill/>
                          </a:ln>
                          <a:extLst>
                            <a:ext uri="{53640926-AAD7-44D8-BBD7-CCE9431645EC}">
                              <a14:shadowObscured xmlns:a14="http://schemas.microsoft.com/office/drawing/2010/main"/>
                            </a:ext>
                          </a:extLst>
                        </pic:spPr>
                      </pic:pic>
                    </a:graphicData>
                  </a:graphic>
                </wp:inline>
              </w:drawing>
            </w:r>
          </w:p>
        </w:tc>
        <w:tc>
          <w:tcPr>
            <w:tcW w:w="123" w:type="dxa"/>
          </w:tcPr>
          <w:p w14:paraId="51A3471C" w14:textId="77777777" w:rsidR="00367F5D" w:rsidRPr="006203D7" w:rsidRDefault="00367F5D" w:rsidP="00094249">
            <w:pPr>
              <w:pStyle w:val="NoSpacing"/>
            </w:pPr>
          </w:p>
        </w:tc>
        <w:tc>
          <w:tcPr>
            <w:tcW w:w="4752" w:type="dxa"/>
          </w:tcPr>
          <w:p w14:paraId="28A6E64B" w14:textId="5778BC75" w:rsidR="00894FE5" w:rsidRPr="00094249" w:rsidRDefault="00E816D4" w:rsidP="00094249">
            <w:pPr>
              <w:pStyle w:val="NoSpacing"/>
            </w:pPr>
            <w:hyperlink r:id="rId30" w:history="1">
              <w:r w:rsidR="00894FE5" w:rsidRPr="00197C32">
                <w:rPr>
                  <w:rStyle w:val="Hyperlink"/>
                </w:rPr>
                <w:t>Blood Tribe Department of Health</w:t>
              </w:r>
            </w:hyperlink>
          </w:p>
          <w:p w14:paraId="1808A438" w14:textId="4DE2B144" w:rsidR="00367F5D" w:rsidRPr="007C341E" w:rsidRDefault="00203A89" w:rsidP="00094249">
            <w:pPr>
              <w:pStyle w:val="NoSpacing"/>
              <w:rPr>
                <w:lang w:val="en-CA"/>
              </w:rPr>
            </w:pPr>
            <w:r w:rsidRPr="00094249">
              <w:rPr>
                <w:noProof/>
                <w:lang w:eastAsia="en-CA"/>
              </w:rPr>
              <w:drawing>
                <wp:anchor distT="0" distB="0" distL="114300" distR="114300" simplePos="0" relativeHeight="251678720" behindDoc="0" locked="0" layoutInCell="1" allowOverlap="1" wp14:anchorId="1A6B671B" wp14:editId="37A0834F">
                  <wp:simplePos x="0" y="0"/>
                  <wp:positionH relativeFrom="margin">
                    <wp:posOffset>93345</wp:posOffset>
                  </wp:positionH>
                  <wp:positionV relativeFrom="margin">
                    <wp:posOffset>239395</wp:posOffset>
                  </wp:positionV>
                  <wp:extent cx="2345690" cy="2835275"/>
                  <wp:effectExtent l="0" t="0" r="0" b="3175"/>
                  <wp:wrapSquare wrapText="bothSides"/>
                  <wp:docPr id="9" name="Picture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1"/>
                          </pic:cNvP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45690" cy="2835275"/>
                          </a:xfrm>
                          <a:prstGeom prst="rect">
                            <a:avLst/>
                          </a:prstGeom>
                          <a:noFill/>
                        </pic:spPr>
                      </pic:pic>
                    </a:graphicData>
                  </a:graphic>
                  <wp14:sizeRelH relativeFrom="margin">
                    <wp14:pctWidth>0</wp14:pctWidth>
                  </wp14:sizeRelH>
                  <wp14:sizeRelV relativeFrom="margin">
                    <wp14:pctHeight>0</wp14:pctHeight>
                  </wp14:sizeRelV>
                </wp:anchor>
              </w:drawing>
            </w:r>
          </w:p>
        </w:tc>
      </w:tr>
      <w:tr w:rsidR="00894FE5" w:rsidRPr="007C341E" w14:paraId="66401544" w14:textId="77777777" w:rsidTr="002F0415">
        <w:trPr>
          <w:trHeight w:val="4125"/>
        </w:trPr>
        <w:tc>
          <w:tcPr>
            <w:tcW w:w="5020" w:type="dxa"/>
          </w:tcPr>
          <w:p w14:paraId="3319184D" w14:textId="77777777" w:rsidR="00203A89" w:rsidRDefault="00203A89" w:rsidP="00094249">
            <w:pPr>
              <w:pStyle w:val="Heading4"/>
            </w:pPr>
          </w:p>
          <w:p w14:paraId="22B66F2F" w14:textId="59EB4DEB" w:rsidR="00894FE5" w:rsidRDefault="00E816D4" w:rsidP="00094249">
            <w:pPr>
              <w:pStyle w:val="Heading4"/>
            </w:pPr>
            <w:hyperlink r:id="rId33" w:history="1">
              <w:r w:rsidR="00894FE5" w:rsidRPr="0047391B">
                <w:rPr>
                  <w:rStyle w:val="Hyperlink"/>
                </w:rPr>
                <w:t>Siksika Health Services</w:t>
              </w:r>
            </w:hyperlink>
          </w:p>
          <w:p w14:paraId="46FC50DB" w14:textId="36338879" w:rsidR="00894FE5" w:rsidRPr="00981B51" w:rsidRDefault="00894FE5" w:rsidP="00094249">
            <w:pPr>
              <w:pStyle w:val="NoSpacing"/>
            </w:pPr>
            <w:r w:rsidRPr="00894FE5">
              <w:rPr>
                <w:noProof/>
              </w:rPr>
              <w:drawing>
                <wp:inline distT="0" distB="0" distL="0" distR="0" wp14:anchorId="7207685D" wp14:editId="23DA3B41">
                  <wp:extent cx="2273300" cy="3042149"/>
                  <wp:effectExtent l="0" t="0" r="0" b="6350"/>
                  <wp:docPr id="30" name="Picture 3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3"/>
                          </pic:cNvPr>
                          <pic:cNvPicPr/>
                        </pic:nvPicPr>
                        <pic:blipFill>
                          <a:blip r:embed="rId34" cstate="email">
                            <a:extLst>
                              <a:ext uri="{28A0092B-C50C-407E-A947-70E740481C1C}">
                                <a14:useLocalDpi xmlns:a14="http://schemas.microsoft.com/office/drawing/2010/main"/>
                              </a:ext>
                            </a:extLst>
                          </a:blip>
                          <a:stretch>
                            <a:fillRect/>
                          </a:stretch>
                        </pic:blipFill>
                        <pic:spPr>
                          <a:xfrm>
                            <a:off x="0" y="0"/>
                            <a:ext cx="2292947" cy="3068441"/>
                          </a:xfrm>
                          <a:prstGeom prst="rect">
                            <a:avLst/>
                          </a:prstGeom>
                        </pic:spPr>
                      </pic:pic>
                    </a:graphicData>
                  </a:graphic>
                </wp:inline>
              </w:drawing>
            </w:r>
          </w:p>
        </w:tc>
        <w:tc>
          <w:tcPr>
            <w:tcW w:w="123" w:type="dxa"/>
            <w:tcBorders>
              <w:left w:val="nil"/>
            </w:tcBorders>
          </w:tcPr>
          <w:p w14:paraId="58B6B0E8" w14:textId="77777777" w:rsidR="00894FE5" w:rsidRPr="00367F5D" w:rsidRDefault="00894FE5" w:rsidP="00094249">
            <w:pPr>
              <w:pStyle w:val="NoSpacing"/>
            </w:pPr>
          </w:p>
        </w:tc>
        <w:tc>
          <w:tcPr>
            <w:tcW w:w="4752" w:type="dxa"/>
          </w:tcPr>
          <w:p w14:paraId="0256E066" w14:textId="77777777" w:rsidR="00203A89" w:rsidRDefault="00203A89" w:rsidP="00094249">
            <w:pPr>
              <w:pStyle w:val="Heading4"/>
            </w:pPr>
          </w:p>
          <w:p w14:paraId="722DA15F" w14:textId="3E37EB9E" w:rsidR="00894FE5" w:rsidRDefault="00E816D4" w:rsidP="00094249">
            <w:pPr>
              <w:pStyle w:val="Heading4"/>
            </w:pPr>
            <w:hyperlink r:id="rId35" w:history="1">
              <w:r w:rsidR="00894FE5" w:rsidRPr="0047391B">
                <w:rPr>
                  <w:rStyle w:val="Hyperlink"/>
                </w:rPr>
                <w:t>Enoch Cree Nation</w:t>
              </w:r>
            </w:hyperlink>
          </w:p>
          <w:p w14:paraId="73AD9BD4" w14:textId="5B949D04" w:rsidR="00894FE5" w:rsidRPr="00367F5D" w:rsidRDefault="00894FE5" w:rsidP="00094249">
            <w:pPr>
              <w:pStyle w:val="NoSpacing"/>
              <w:rPr>
                <w:color w:val="E2B80F" w:themeColor="accent1"/>
              </w:rPr>
            </w:pPr>
            <w:r>
              <w:rPr>
                <w:noProof/>
                <w:lang w:eastAsia="en-CA"/>
              </w:rPr>
              <w:drawing>
                <wp:inline distT="0" distB="0" distL="0" distR="0" wp14:anchorId="6F5884AE" wp14:editId="061FE005">
                  <wp:extent cx="2324100" cy="3092236"/>
                  <wp:effectExtent l="0" t="0" r="0" b="0"/>
                  <wp:docPr id="31" name="Picture 3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36"/>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2345752" cy="3121044"/>
                          </a:xfrm>
                          <a:prstGeom prst="rect">
                            <a:avLst/>
                          </a:prstGeom>
                        </pic:spPr>
                      </pic:pic>
                    </a:graphicData>
                  </a:graphic>
                </wp:inline>
              </w:drawing>
            </w:r>
          </w:p>
        </w:tc>
      </w:tr>
    </w:tbl>
    <w:p w14:paraId="780D7A00" w14:textId="77777777" w:rsidR="00203A89" w:rsidRDefault="00203A89">
      <w:r>
        <w:br w:type="page"/>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895"/>
      </w:tblGrid>
      <w:tr w:rsidR="00894FE5" w14:paraId="4B40B2EF" w14:textId="77777777" w:rsidTr="002F0415">
        <w:trPr>
          <w:trHeight w:val="855"/>
        </w:trPr>
        <w:tc>
          <w:tcPr>
            <w:tcW w:w="9895" w:type="dxa"/>
          </w:tcPr>
          <w:p w14:paraId="23D21C23" w14:textId="08474431" w:rsidR="00894FE5" w:rsidRPr="00094249" w:rsidRDefault="00894FE5" w:rsidP="00DD2702">
            <w:pPr>
              <w:rPr>
                <w:color w:val="97B690"/>
              </w:rPr>
            </w:pPr>
            <w:r w:rsidRPr="00094249">
              <w:rPr>
                <w:b/>
                <w:color w:val="97B690"/>
                <w:sz w:val="28"/>
                <w:szCs w:val="28"/>
              </w:rPr>
              <w:lastRenderedPageBreak/>
              <w:t>Reposting messages from government health officials</w:t>
            </w:r>
          </w:p>
          <w:p w14:paraId="2D859756" w14:textId="24F262D8" w:rsidR="00894FE5" w:rsidRDefault="00894FE5" w:rsidP="008D611D">
            <w:r>
              <w:t xml:space="preserve">Using community leaders or official social media accounts </w:t>
            </w:r>
            <w:r w:rsidR="00486451">
              <w:t xml:space="preserve">can </w:t>
            </w:r>
            <w:r>
              <w:t>broaden the reach and increase the level of trust in the messag</w:t>
            </w:r>
            <w:r w:rsidR="00486451">
              <w:t>es</w:t>
            </w:r>
            <w:r>
              <w:t xml:space="preserve">. </w:t>
            </w:r>
          </w:p>
          <w:p w14:paraId="402E4CAF" w14:textId="60801A80" w:rsidR="008D611D" w:rsidRPr="006203D7" w:rsidRDefault="008D611D" w:rsidP="008D611D">
            <w:pPr>
              <w:rPr>
                <w:lang w:val="en-CA"/>
              </w:rPr>
            </w:pPr>
          </w:p>
        </w:tc>
      </w:tr>
      <w:tr w:rsidR="00894FE5" w:rsidRPr="007C341E" w14:paraId="46915099" w14:textId="77777777" w:rsidTr="002F0415">
        <w:trPr>
          <w:trHeight w:val="3356"/>
        </w:trPr>
        <w:tc>
          <w:tcPr>
            <w:tcW w:w="9895" w:type="dxa"/>
          </w:tcPr>
          <w:p w14:paraId="4747688B" w14:textId="197509D5" w:rsidR="00894FE5" w:rsidRPr="00094249" w:rsidRDefault="00E816D4" w:rsidP="00094249">
            <w:pPr>
              <w:pStyle w:val="NoSpacing"/>
            </w:pPr>
            <w:hyperlink r:id="rId38" w:history="1">
              <w:r w:rsidR="00894FE5" w:rsidRPr="0047391B">
                <w:rPr>
                  <w:rStyle w:val="Hyperlink"/>
                </w:rPr>
                <w:t>Indigenous Services Canada</w:t>
              </w:r>
            </w:hyperlink>
          </w:p>
          <w:p w14:paraId="77E27AE3" w14:textId="5FB003D7" w:rsidR="00894FE5" w:rsidRPr="007C341E" w:rsidRDefault="00894FE5" w:rsidP="00094249">
            <w:pPr>
              <w:pStyle w:val="NoSpacing"/>
              <w:rPr>
                <w:lang w:val="en-CA"/>
              </w:rPr>
            </w:pPr>
            <w:r>
              <w:rPr>
                <w:noProof/>
              </w:rPr>
              <w:drawing>
                <wp:inline distT="0" distB="0" distL="0" distR="0" wp14:anchorId="7E903D2C" wp14:editId="0FE1C429">
                  <wp:extent cx="4724400" cy="1976072"/>
                  <wp:effectExtent l="0" t="0" r="0" b="5715"/>
                  <wp:docPr id="36" name="Picture 3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39"/>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4770475" cy="1995344"/>
                          </a:xfrm>
                          <a:prstGeom prst="rect">
                            <a:avLst/>
                          </a:prstGeom>
                        </pic:spPr>
                      </pic:pic>
                    </a:graphicData>
                  </a:graphic>
                </wp:inline>
              </w:drawing>
            </w:r>
          </w:p>
        </w:tc>
      </w:tr>
      <w:tr w:rsidR="005308DF" w:rsidRPr="007C341E" w14:paraId="62C79BAD" w14:textId="77777777" w:rsidTr="002F0415">
        <w:trPr>
          <w:trHeight w:val="3509"/>
        </w:trPr>
        <w:tc>
          <w:tcPr>
            <w:tcW w:w="9895" w:type="dxa"/>
          </w:tcPr>
          <w:p w14:paraId="4D6F4B17" w14:textId="77777777" w:rsidR="005308DF" w:rsidRPr="00094249" w:rsidRDefault="00E816D4" w:rsidP="005308DF">
            <w:pPr>
              <w:pStyle w:val="NoSpacing"/>
            </w:pPr>
            <w:hyperlink r:id="rId41" w:history="1">
              <w:r w:rsidR="005308DF" w:rsidRPr="0047391B">
                <w:rPr>
                  <w:rStyle w:val="Hyperlink"/>
                </w:rPr>
                <w:t>Alberta Health Services</w:t>
              </w:r>
            </w:hyperlink>
          </w:p>
          <w:p w14:paraId="01ACF1DF" w14:textId="66D30D0B" w:rsidR="005308DF" w:rsidRDefault="005308DF" w:rsidP="005308DF">
            <w:pPr>
              <w:pStyle w:val="NoSpacing"/>
              <w:tabs>
                <w:tab w:val="left" w:pos="8720"/>
              </w:tabs>
            </w:pPr>
            <w:r>
              <w:rPr>
                <w:noProof/>
              </w:rPr>
              <w:drawing>
                <wp:inline distT="0" distB="0" distL="0" distR="0" wp14:anchorId="259B7E9D" wp14:editId="632F100A">
                  <wp:extent cx="2997200" cy="2006927"/>
                  <wp:effectExtent l="0" t="0" r="0" b="0"/>
                  <wp:docPr id="37" name="Picture 3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41"/>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3031838" cy="2030121"/>
                          </a:xfrm>
                          <a:prstGeom prst="rect">
                            <a:avLst/>
                          </a:prstGeom>
                        </pic:spPr>
                      </pic:pic>
                    </a:graphicData>
                  </a:graphic>
                </wp:inline>
              </w:drawing>
            </w:r>
            <w:r>
              <w:tab/>
            </w:r>
          </w:p>
        </w:tc>
      </w:tr>
    </w:tbl>
    <w:p w14:paraId="673192A2" w14:textId="6A3662D5" w:rsidR="006B323F" w:rsidRDefault="006B323F" w:rsidP="00DD2702"/>
    <w:p w14:paraId="16BC9A81" w14:textId="77777777" w:rsidR="00203A89" w:rsidRDefault="00203A89">
      <w:pPr>
        <w:rPr>
          <w:rFonts w:asciiTheme="majorHAnsi" w:hAnsiTheme="majorHAnsi"/>
          <w:b/>
          <w:color w:val="000000" w:themeColor="text1"/>
          <w:sz w:val="44"/>
          <w:szCs w:val="36"/>
        </w:rPr>
      </w:pPr>
      <w:r>
        <w:br w:type="page"/>
      </w:r>
    </w:p>
    <w:p w14:paraId="52D3D3DE" w14:textId="2A0F3531" w:rsidR="0017392F" w:rsidRPr="0017392F" w:rsidRDefault="00DD2702" w:rsidP="005308DF">
      <w:pPr>
        <w:pStyle w:val="Heading1"/>
      </w:pPr>
      <w:bookmarkStart w:id="3" w:name="_Toc148688568"/>
      <w:r w:rsidRPr="0017392F">
        <w:lastRenderedPageBreak/>
        <w:t>IDEAS TO PROMOTE IMMUNIZATIONS IN YOUR COMMUNITY</w:t>
      </w:r>
      <w:bookmarkEnd w:id="3"/>
    </w:p>
    <w:p w14:paraId="5F790715" w14:textId="41119269" w:rsidR="0017392F" w:rsidRDefault="0017392F" w:rsidP="00DD2702"/>
    <w:p w14:paraId="3084B581" w14:textId="14DC8857" w:rsidR="0017392F" w:rsidRPr="00094249" w:rsidRDefault="0017392F" w:rsidP="00094249">
      <w:pPr>
        <w:pStyle w:val="NoSpacing"/>
      </w:pPr>
      <w:r w:rsidRPr="00094249">
        <w:rPr>
          <w:rStyle w:val="Heading1Char"/>
          <w:noProof/>
          <w:color w:val="97B690"/>
          <w:sz w:val="24"/>
          <w:szCs w:val="24"/>
        </w:rPr>
        <w:drawing>
          <wp:anchor distT="0" distB="0" distL="114300" distR="114300" simplePos="0" relativeHeight="251679744" behindDoc="0" locked="0" layoutInCell="1" allowOverlap="1" wp14:anchorId="4A92C4FC" wp14:editId="1F8743D9">
            <wp:simplePos x="0" y="0"/>
            <wp:positionH relativeFrom="column">
              <wp:posOffset>4369435</wp:posOffset>
            </wp:positionH>
            <wp:positionV relativeFrom="paragraph">
              <wp:posOffset>123825</wp:posOffset>
            </wp:positionV>
            <wp:extent cx="2293620" cy="2743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293620" cy="2743200"/>
                    </a:xfrm>
                    <a:prstGeom prst="rect">
                      <a:avLst/>
                    </a:prstGeom>
                  </pic:spPr>
                </pic:pic>
              </a:graphicData>
            </a:graphic>
            <wp14:sizeRelH relativeFrom="margin">
              <wp14:pctWidth>0</wp14:pctWidth>
            </wp14:sizeRelH>
            <wp14:sizeRelV relativeFrom="margin">
              <wp14:pctHeight>0</wp14:pctHeight>
            </wp14:sizeRelV>
          </wp:anchor>
        </w:drawing>
      </w:r>
      <w:r w:rsidRPr="00094249">
        <w:t>Local campaigns</w:t>
      </w:r>
    </w:p>
    <w:p w14:paraId="6E33E56F" w14:textId="1FC08C07" w:rsidR="0017392F" w:rsidRDefault="0017392F" w:rsidP="008D611D">
      <w:r w:rsidRPr="006B323F">
        <w:t xml:space="preserve">Consider promoting local campaigns through social media. </w:t>
      </w:r>
    </w:p>
    <w:p w14:paraId="5A2AA18E" w14:textId="01C6BBAF" w:rsidR="0017392F" w:rsidRDefault="005F6986" w:rsidP="00DD2702">
      <w:r>
        <w:t xml:space="preserve">The </w:t>
      </w:r>
      <w:r w:rsidR="0017392F" w:rsidRPr="006B323F">
        <w:t>I</w:t>
      </w:r>
      <w:r w:rsidR="00486451">
        <w:t xml:space="preserve">ndigenous </w:t>
      </w:r>
      <w:r w:rsidR="0017392F" w:rsidRPr="006B323F">
        <w:t>S</w:t>
      </w:r>
      <w:r w:rsidR="00486451">
        <w:t xml:space="preserve">ervices </w:t>
      </w:r>
      <w:r w:rsidR="0017392F" w:rsidRPr="006B323F">
        <w:t>C</w:t>
      </w:r>
      <w:r w:rsidR="00486451">
        <w:t>anada Alberta</w:t>
      </w:r>
      <w:r w:rsidR="007E1053">
        <w:t xml:space="preserve"> </w:t>
      </w:r>
      <w:r>
        <w:t xml:space="preserve">Region </w:t>
      </w:r>
      <w:r w:rsidR="0017392F" w:rsidRPr="006B323F">
        <w:t>Communications</w:t>
      </w:r>
      <w:r>
        <w:t xml:space="preserve"> Team</w:t>
      </w:r>
      <w:r w:rsidR="0017392F" w:rsidRPr="006B323F">
        <w:t xml:space="preserve"> can provide support in the development of posters and other materials that can be customized for each community</w:t>
      </w:r>
      <w:r w:rsidR="0017392F">
        <w:t xml:space="preserve">. </w:t>
      </w:r>
      <w:r>
        <w:t>To the right, p</w:t>
      </w:r>
      <w:r w:rsidR="0017392F" w:rsidRPr="006B323F">
        <w:t>lease find an example of a social media poster in support of a local vaccination campaign in 202</w:t>
      </w:r>
      <w:r w:rsidR="0017392F">
        <w:t>3.</w:t>
      </w:r>
      <w:r w:rsidR="0017392F" w:rsidRPr="0017392F">
        <w:rPr>
          <w:rStyle w:val="Heading1Char"/>
          <w:sz w:val="24"/>
          <w:szCs w:val="24"/>
        </w:rPr>
        <w:t xml:space="preserve"> </w:t>
      </w:r>
    </w:p>
    <w:p w14:paraId="7B15F04C" w14:textId="21011EAE" w:rsidR="0017392F" w:rsidRDefault="0017392F" w:rsidP="00DD2702"/>
    <w:p w14:paraId="75FEE571" w14:textId="5853CF35" w:rsidR="0017392F" w:rsidRPr="00094249" w:rsidRDefault="00012778" w:rsidP="00094249">
      <w:pPr>
        <w:pStyle w:val="NoSpacing"/>
      </w:pPr>
      <w:r>
        <w:t>T</w:t>
      </w:r>
      <w:r w:rsidR="0017392F" w:rsidRPr="00094249">
        <w:t>iming of social media</w:t>
      </w:r>
    </w:p>
    <w:p w14:paraId="14FE1D68" w14:textId="2DD042E5" w:rsidR="0017392F" w:rsidRDefault="0017392F" w:rsidP="00DD2702">
      <w:r>
        <w:t xml:space="preserve">Typically, one or two </w:t>
      </w:r>
      <w:r w:rsidR="00486451">
        <w:t xml:space="preserve">social media </w:t>
      </w:r>
      <w:r>
        <w:t>messages a day for a week in advance of a major</w:t>
      </w:r>
      <w:r w:rsidR="00C5535B">
        <w:t xml:space="preserve"> </w:t>
      </w:r>
      <w:r>
        <w:t xml:space="preserve">immunization clinic or event </w:t>
      </w:r>
      <w:r w:rsidR="005F6986">
        <w:t xml:space="preserve">can </w:t>
      </w:r>
      <w:r>
        <w:t>raise awareness of the event.</w:t>
      </w:r>
    </w:p>
    <w:p w14:paraId="646859E2" w14:textId="57AA50DD" w:rsidR="0017392F" w:rsidRDefault="0017392F" w:rsidP="00DD2702"/>
    <w:p w14:paraId="2B059742" w14:textId="0687D5B8" w:rsidR="0017392F" w:rsidRPr="00094249" w:rsidRDefault="0017392F" w:rsidP="00094249">
      <w:pPr>
        <w:pStyle w:val="NoSpacing"/>
      </w:pPr>
      <w:r w:rsidRPr="00094249">
        <w:t>Cross promotion</w:t>
      </w:r>
    </w:p>
    <w:p w14:paraId="348E21D7" w14:textId="57A003E6" w:rsidR="0017392F" w:rsidRPr="0017392F" w:rsidRDefault="0017392F" w:rsidP="00DD2702">
      <w:pPr>
        <w:rPr>
          <w:lang w:val="en-CA"/>
        </w:rPr>
      </w:pPr>
      <w:r w:rsidRPr="0017392F">
        <w:rPr>
          <w:lang w:val="en-CA"/>
        </w:rPr>
        <w:t xml:space="preserve">Cross </w:t>
      </w:r>
      <w:r w:rsidR="004E3530" w:rsidRPr="0017392F">
        <w:rPr>
          <w:lang w:val="en-CA"/>
        </w:rPr>
        <w:t>promote</w:t>
      </w:r>
      <w:r w:rsidRPr="0017392F">
        <w:rPr>
          <w:lang w:val="en-CA"/>
        </w:rPr>
        <w:t xml:space="preserve"> immunization</w:t>
      </w:r>
      <w:r w:rsidR="00486451">
        <w:rPr>
          <w:lang w:val="en-CA"/>
        </w:rPr>
        <w:t xml:space="preserve"> opportunities</w:t>
      </w:r>
      <w:r w:rsidRPr="0017392F">
        <w:rPr>
          <w:lang w:val="en-CA"/>
        </w:rPr>
        <w:t xml:space="preserve"> at other health care information sharing events such as: diabetes classes, pre-natal classes and chronic disease clinics. Physicians, nurses and other health care professionals should advise patients to consider getting </w:t>
      </w:r>
      <w:r w:rsidR="004E3530" w:rsidRPr="0017392F">
        <w:rPr>
          <w:lang w:val="en-CA"/>
        </w:rPr>
        <w:t>vaccinated</w:t>
      </w:r>
      <w:r w:rsidRPr="0017392F">
        <w:rPr>
          <w:lang w:val="en-CA"/>
        </w:rPr>
        <w:t xml:space="preserve"> when meeting with patients.</w:t>
      </w:r>
    </w:p>
    <w:p w14:paraId="79D20530" w14:textId="587D8BA4" w:rsidR="0017392F" w:rsidRDefault="0017392F" w:rsidP="00DD2702"/>
    <w:p w14:paraId="422C8502" w14:textId="20415C62" w:rsidR="0017392F" w:rsidRDefault="0017392F" w:rsidP="00094249">
      <w:pPr>
        <w:pStyle w:val="NoSpacing"/>
      </w:pPr>
      <w:r>
        <w:t>Pledge campaign</w:t>
      </w:r>
    </w:p>
    <w:p w14:paraId="60D38E41" w14:textId="19161CB2" w:rsidR="0017392F" w:rsidRPr="0017392F" w:rsidRDefault="0017392F" w:rsidP="00DD2702">
      <w:pPr>
        <w:rPr>
          <w:lang w:val="en-CA"/>
        </w:rPr>
      </w:pPr>
      <w:r w:rsidRPr="0017392F">
        <w:rPr>
          <w:lang w:val="en-CA"/>
        </w:rPr>
        <w:t>Spearhead a “pledge” to encourage people to get the vaccine. A pledge</w:t>
      </w:r>
      <w:r w:rsidR="00F402D1">
        <w:rPr>
          <w:lang w:val="en-CA"/>
        </w:rPr>
        <w:t xml:space="preserve"> </w:t>
      </w:r>
      <w:r w:rsidR="004E3530">
        <w:rPr>
          <w:lang w:val="en-CA"/>
        </w:rPr>
        <w:t>can</w:t>
      </w:r>
      <w:r w:rsidR="004E3530" w:rsidRPr="0017392F">
        <w:rPr>
          <w:lang w:val="en-CA"/>
        </w:rPr>
        <w:t xml:space="preserve"> increase</w:t>
      </w:r>
      <w:r w:rsidRPr="0017392F">
        <w:rPr>
          <w:lang w:val="en-CA"/>
        </w:rPr>
        <w:t xml:space="preserve"> a person's likelihood of taking action, especially when the commitment is made publicly. </w:t>
      </w:r>
    </w:p>
    <w:p w14:paraId="306DB1D8" w14:textId="77777777" w:rsidR="006A248E" w:rsidRDefault="006A248E" w:rsidP="00094249">
      <w:pPr>
        <w:pStyle w:val="NoSpacing"/>
      </w:pPr>
    </w:p>
    <w:p w14:paraId="43D997F8" w14:textId="675B8C27" w:rsidR="0017392F" w:rsidRDefault="0017392F" w:rsidP="00094249">
      <w:pPr>
        <w:pStyle w:val="NoSpacing"/>
      </w:pPr>
      <w:r>
        <w:t>Identify ambassadors</w:t>
      </w:r>
    </w:p>
    <w:p w14:paraId="3E2F9DA4" w14:textId="235703B0" w:rsidR="006A248E" w:rsidRDefault="006A248E" w:rsidP="009C7F7B">
      <w:pPr>
        <w:rPr>
          <w:lang w:val="en-CA"/>
        </w:rPr>
      </w:pPr>
      <w:r>
        <w:rPr>
          <w:noProof/>
        </w:rPr>
        <w:drawing>
          <wp:anchor distT="0" distB="0" distL="114300" distR="114300" simplePos="0" relativeHeight="251684864" behindDoc="0" locked="0" layoutInCell="1" allowOverlap="1" wp14:anchorId="130CEB2B" wp14:editId="2342AB1C">
            <wp:simplePos x="0" y="0"/>
            <wp:positionH relativeFrom="margin">
              <wp:align>left</wp:align>
            </wp:positionH>
            <wp:positionV relativeFrom="paragraph">
              <wp:posOffset>143510</wp:posOffset>
            </wp:positionV>
            <wp:extent cx="3543300" cy="1981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548693" cy="1983937"/>
                    </a:xfrm>
                    <a:prstGeom prst="rect">
                      <a:avLst/>
                    </a:prstGeom>
                  </pic:spPr>
                </pic:pic>
              </a:graphicData>
            </a:graphic>
            <wp14:sizeRelH relativeFrom="margin">
              <wp14:pctWidth>0</wp14:pctWidth>
            </wp14:sizeRelH>
            <wp14:sizeRelV relativeFrom="margin">
              <wp14:pctHeight>0</wp14:pctHeight>
            </wp14:sizeRelV>
          </wp:anchor>
        </w:drawing>
      </w:r>
    </w:p>
    <w:p w14:paraId="17D387B0" w14:textId="5FCE057D" w:rsidR="00894FE5" w:rsidRDefault="0017392F" w:rsidP="009C7F7B">
      <w:pPr>
        <w:rPr>
          <w:lang w:val="en-CA"/>
        </w:rPr>
      </w:pPr>
      <w:r w:rsidRPr="0017392F">
        <w:rPr>
          <w:lang w:val="en-CA"/>
        </w:rPr>
        <w:t xml:space="preserve">Engage with community leadership and ask them to be ambassadors for </w:t>
      </w:r>
      <w:r w:rsidR="00F402D1">
        <w:rPr>
          <w:lang w:val="en-CA"/>
        </w:rPr>
        <w:t xml:space="preserve">seasonal and </w:t>
      </w:r>
      <w:r w:rsidRPr="0017392F">
        <w:rPr>
          <w:lang w:val="en-CA"/>
        </w:rPr>
        <w:t xml:space="preserve">routine vaccinations by sharing their message on social media.  </w:t>
      </w:r>
      <w:r w:rsidR="009C7F7B">
        <w:rPr>
          <w:lang w:val="en-CA"/>
        </w:rPr>
        <w:t xml:space="preserve">For example, in 2020, </w:t>
      </w:r>
      <w:r w:rsidRPr="0017392F">
        <w:rPr>
          <w:lang w:val="en-CA"/>
        </w:rPr>
        <w:t xml:space="preserve">Chief Morin </w:t>
      </w:r>
      <w:r w:rsidR="009C7F7B">
        <w:rPr>
          <w:lang w:val="en-CA"/>
        </w:rPr>
        <w:t>shared his flu</w:t>
      </w:r>
      <w:r w:rsidRPr="0017392F">
        <w:rPr>
          <w:lang w:val="en-CA"/>
        </w:rPr>
        <w:t xml:space="preserve"> message </w:t>
      </w:r>
      <w:r w:rsidR="009C7F7B">
        <w:rPr>
          <w:lang w:val="en-CA"/>
        </w:rPr>
        <w:t>in</w:t>
      </w:r>
      <w:r w:rsidRPr="0017392F">
        <w:rPr>
          <w:lang w:val="en-CA"/>
        </w:rPr>
        <w:t xml:space="preserve"> </w:t>
      </w:r>
      <w:r w:rsidR="009C7F7B">
        <w:rPr>
          <w:lang w:val="en-CA"/>
        </w:rPr>
        <w:t xml:space="preserve">a </w:t>
      </w:r>
      <w:hyperlink r:id="rId45" w:history="1">
        <w:r w:rsidR="009C7F7B" w:rsidRPr="009C7F7B">
          <w:rPr>
            <w:rStyle w:val="Hyperlink"/>
            <w:lang w:val="en-CA"/>
          </w:rPr>
          <w:t>Facebook post</w:t>
        </w:r>
      </w:hyperlink>
      <w:r w:rsidR="009C7F7B">
        <w:rPr>
          <w:lang w:val="en-CA"/>
        </w:rPr>
        <w:t xml:space="preserve">. </w:t>
      </w:r>
      <w:r w:rsidRPr="0017392F">
        <w:rPr>
          <w:lang w:val="en-CA"/>
        </w:rPr>
        <w:t xml:space="preserve">   </w:t>
      </w:r>
    </w:p>
    <w:p w14:paraId="72D2FA59" w14:textId="6813CDD8" w:rsidR="0017392F" w:rsidRDefault="0017392F" w:rsidP="00DD2702">
      <w:pPr>
        <w:jc w:val="both"/>
        <w:rPr>
          <w:lang w:val="en-CA"/>
        </w:rPr>
      </w:pPr>
    </w:p>
    <w:p w14:paraId="532D0D09" w14:textId="77777777" w:rsidR="009C7F7B" w:rsidRDefault="009C7F7B" w:rsidP="00094249">
      <w:pPr>
        <w:pStyle w:val="NoSpacing"/>
      </w:pPr>
    </w:p>
    <w:p w14:paraId="4D3711B1" w14:textId="11FB635D" w:rsidR="009C7F7B" w:rsidRDefault="009C7F7B" w:rsidP="00094249">
      <w:pPr>
        <w:pStyle w:val="NoSpacing"/>
      </w:pPr>
    </w:p>
    <w:p w14:paraId="50C89A82" w14:textId="751281BE" w:rsidR="006D5BA2" w:rsidRDefault="002C3468" w:rsidP="00094249">
      <w:pPr>
        <w:pStyle w:val="NoSpacing"/>
      </w:pPr>
      <w:r>
        <w:rPr>
          <w:b w:val="0"/>
          <w:noProof/>
          <w:lang w:val="en-CA"/>
        </w:rPr>
        <w:lastRenderedPageBreak/>
        <w:drawing>
          <wp:anchor distT="0" distB="0" distL="114300" distR="114300" simplePos="0" relativeHeight="251680768" behindDoc="0" locked="0" layoutInCell="1" allowOverlap="1" wp14:anchorId="1BFB07A0" wp14:editId="4FAB0B64">
            <wp:simplePos x="0" y="0"/>
            <wp:positionH relativeFrom="margin">
              <wp:posOffset>3641090</wp:posOffset>
            </wp:positionH>
            <wp:positionV relativeFrom="paragraph">
              <wp:posOffset>88265</wp:posOffset>
            </wp:positionV>
            <wp:extent cx="2294890" cy="830961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294890" cy="830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8B7">
        <w:t>Share p</w:t>
      </w:r>
      <w:r w:rsidR="006D5BA2">
        <w:t>ersonal stories</w:t>
      </w:r>
    </w:p>
    <w:p w14:paraId="6A64D39D" w14:textId="712F0B70" w:rsidR="006D5BA2" w:rsidRPr="006D5BA2" w:rsidRDefault="006D5BA2" w:rsidP="009C7F7B">
      <w:pPr>
        <w:rPr>
          <w:lang w:val="en-CA"/>
        </w:rPr>
      </w:pPr>
      <w:r w:rsidRPr="006D5BA2">
        <w:rPr>
          <w:lang w:val="en-CA"/>
        </w:rPr>
        <w:t xml:space="preserve">Identify individuals who have contracted </w:t>
      </w:r>
      <w:r w:rsidR="00C5535B">
        <w:rPr>
          <w:lang w:val="en-CA"/>
        </w:rPr>
        <w:t>respiratory illnesses</w:t>
      </w:r>
      <w:r w:rsidRPr="006D5BA2">
        <w:rPr>
          <w:lang w:val="en-CA"/>
        </w:rPr>
        <w:t xml:space="preserve"> and recovered</w:t>
      </w:r>
      <w:r w:rsidR="005F6986">
        <w:rPr>
          <w:lang w:val="en-CA"/>
        </w:rPr>
        <w:t>.</w:t>
      </w:r>
      <w:r w:rsidRPr="006D5BA2">
        <w:rPr>
          <w:lang w:val="en-CA"/>
        </w:rPr>
        <w:t xml:space="preserve"> </w:t>
      </w:r>
      <w:r w:rsidR="0099050E">
        <w:rPr>
          <w:lang w:val="en-CA"/>
        </w:rPr>
        <w:t>Ask</w:t>
      </w:r>
      <w:r w:rsidRPr="006D5BA2">
        <w:rPr>
          <w:lang w:val="en-CA"/>
        </w:rPr>
        <w:t xml:space="preserve"> them</w:t>
      </w:r>
      <w:r w:rsidR="006A248E">
        <w:rPr>
          <w:lang w:val="en-CA"/>
        </w:rPr>
        <w:t xml:space="preserve"> </w:t>
      </w:r>
      <w:r w:rsidRPr="006D5BA2">
        <w:rPr>
          <w:lang w:val="en-CA"/>
        </w:rPr>
        <w:t>to</w:t>
      </w:r>
      <w:r w:rsidR="0099050E">
        <w:rPr>
          <w:lang w:val="en-CA"/>
        </w:rPr>
        <w:t xml:space="preserve"> </w:t>
      </w:r>
      <w:r w:rsidRPr="006D5BA2">
        <w:rPr>
          <w:lang w:val="en-CA"/>
        </w:rPr>
        <w:t>speak</w:t>
      </w:r>
      <w:r w:rsidR="006A248E">
        <w:rPr>
          <w:lang w:val="en-CA"/>
        </w:rPr>
        <w:t xml:space="preserve"> </w:t>
      </w:r>
      <w:r w:rsidRPr="006D5BA2">
        <w:rPr>
          <w:lang w:val="en-CA"/>
        </w:rPr>
        <w:t>about</w:t>
      </w:r>
      <w:r w:rsidR="006A248E">
        <w:rPr>
          <w:lang w:val="en-CA"/>
        </w:rPr>
        <w:t xml:space="preserve"> </w:t>
      </w:r>
      <w:r w:rsidRPr="006D5BA2">
        <w:rPr>
          <w:lang w:val="en-CA"/>
        </w:rPr>
        <w:t xml:space="preserve">how the illness affected their lives.  This could be a short note with a photo or a short video shared on social media, </w:t>
      </w:r>
      <w:r w:rsidR="001158B7">
        <w:rPr>
          <w:lang w:val="en-CA"/>
        </w:rPr>
        <w:t xml:space="preserve">where the </w:t>
      </w:r>
      <w:r w:rsidRPr="006D5BA2">
        <w:rPr>
          <w:lang w:val="en-CA"/>
        </w:rPr>
        <w:t>individual talk</w:t>
      </w:r>
      <w:r w:rsidR="001158B7">
        <w:rPr>
          <w:lang w:val="en-CA"/>
        </w:rPr>
        <w:t>s</w:t>
      </w:r>
      <w:r w:rsidRPr="006D5BA2">
        <w:rPr>
          <w:lang w:val="en-CA"/>
        </w:rPr>
        <w:t xml:space="preserve"> about their experience.</w:t>
      </w:r>
    </w:p>
    <w:p w14:paraId="039D171B" w14:textId="77777777" w:rsidR="006D5BA2" w:rsidRDefault="006D5BA2" w:rsidP="00DD2702">
      <w:pPr>
        <w:jc w:val="both"/>
        <w:rPr>
          <w:lang w:val="en-CA"/>
        </w:rPr>
      </w:pPr>
    </w:p>
    <w:p w14:paraId="4845346B" w14:textId="34D6BC21" w:rsidR="0017392F" w:rsidRDefault="006D5BA2" w:rsidP="009C7F7B">
      <w:pPr>
        <w:rPr>
          <w:lang w:val="en-CA"/>
        </w:rPr>
      </w:pPr>
      <w:r w:rsidRPr="006D5BA2">
        <w:rPr>
          <w:lang w:val="en-CA"/>
        </w:rPr>
        <w:t>Research shows that storytelling is a highly engaging form of communication. Many people won’t remember a statistic, but they will remember a story.</w:t>
      </w:r>
    </w:p>
    <w:p w14:paraId="473037DB" w14:textId="1FDBB23D" w:rsidR="006D5BA2" w:rsidRDefault="006D5BA2" w:rsidP="00DD2702">
      <w:pPr>
        <w:jc w:val="both"/>
        <w:rPr>
          <w:lang w:val="en-CA"/>
        </w:rPr>
      </w:pPr>
    </w:p>
    <w:p w14:paraId="4A51944B" w14:textId="36B2DBAF" w:rsidR="006D5BA2" w:rsidRDefault="006D5BA2" w:rsidP="00DD2702">
      <w:pPr>
        <w:jc w:val="both"/>
        <w:rPr>
          <w:lang w:val="en-CA"/>
        </w:rPr>
      </w:pPr>
    </w:p>
    <w:p w14:paraId="06A2ABA2" w14:textId="5BCE480C" w:rsidR="006D5BA2" w:rsidRPr="0017392F" w:rsidRDefault="006D5BA2" w:rsidP="00DD2702">
      <w:pPr>
        <w:jc w:val="both"/>
        <w:rPr>
          <w:lang w:val="en-CA"/>
        </w:rPr>
      </w:pPr>
    </w:p>
    <w:p w14:paraId="074E7646" w14:textId="17644B63" w:rsidR="006D5BA2" w:rsidRDefault="006D5BA2" w:rsidP="00DD2702">
      <w:r>
        <w:br w:type="page"/>
      </w:r>
    </w:p>
    <w:tbl>
      <w:tblPr>
        <w:tblStyle w:val="TableGrid"/>
        <w:tblW w:w="94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86"/>
        <w:gridCol w:w="6489"/>
        <w:gridCol w:w="180"/>
        <w:gridCol w:w="2695"/>
      </w:tblGrid>
      <w:tr w:rsidR="00091819" w14:paraId="2524AF3F" w14:textId="48A6D4F7" w:rsidTr="2E1ACD4F">
        <w:trPr>
          <w:trHeight w:val="13571"/>
        </w:trPr>
        <w:tc>
          <w:tcPr>
            <w:tcW w:w="9450" w:type="dxa"/>
            <w:gridSpan w:val="4"/>
          </w:tcPr>
          <w:p w14:paraId="31313FBB" w14:textId="360A7F42" w:rsidR="000A1D1F" w:rsidRPr="00C24D9F" w:rsidRDefault="000A1D1F" w:rsidP="00EA77CE">
            <w:pPr>
              <w:pStyle w:val="Heading1"/>
            </w:pPr>
            <w:bookmarkStart w:id="4" w:name="_Toc148688569"/>
            <w:r w:rsidRPr="00C24D9F">
              <w:lastRenderedPageBreak/>
              <w:t>RESOURCES FOR FALL AND WINTER IMMUNIZATION</w:t>
            </w:r>
            <w:bookmarkEnd w:id="4"/>
          </w:p>
          <w:p w14:paraId="3407645D" w14:textId="44E2B102" w:rsidR="000A1D1F" w:rsidRPr="000B329B" w:rsidRDefault="004E34C5" w:rsidP="004E3530">
            <w:pPr>
              <w:pStyle w:val="NoSpacing"/>
            </w:pPr>
            <w:r w:rsidRPr="000B329B">
              <w:rPr>
                <w:b w:val="0"/>
                <w:bCs/>
                <w:i/>
                <w:iCs/>
                <w:noProof/>
              </w:rPr>
              <mc:AlternateContent>
                <mc:Choice Requires="wps">
                  <w:drawing>
                    <wp:anchor distT="0" distB="0" distL="114300" distR="114300" simplePos="0" relativeHeight="251710464" behindDoc="0" locked="0" layoutInCell="1" allowOverlap="1" wp14:anchorId="5E749043" wp14:editId="1BF07415">
                      <wp:simplePos x="0" y="0"/>
                      <wp:positionH relativeFrom="column">
                        <wp:posOffset>450</wp:posOffset>
                      </wp:positionH>
                      <wp:positionV relativeFrom="paragraph">
                        <wp:posOffset>635</wp:posOffset>
                      </wp:positionV>
                      <wp:extent cx="5050155" cy="520065"/>
                      <wp:effectExtent l="0" t="0" r="17145"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520065"/>
                              </a:xfrm>
                              <a:prstGeom prst="snip1Rect">
                                <a:avLst/>
                              </a:prstGeom>
                              <a:solidFill>
                                <a:srgbClr val="A3D5A5"/>
                              </a:solidFill>
                              <a:ln w="9525">
                                <a:solidFill>
                                  <a:srgbClr val="A3D5A5"/>
                                </a:solidFill>
                                <a:miter lim="800000"/>
                                <a:headEnd/>
                                <a:tailEnd/>
                              </a:ln>
                            </wps:spPr>
                            <wps:txbx>
                              <w:txbxContent>
                                <w:p w14:paraId="1BA3D59B" w14:textId="77777777" w:rsidR="004E34C5" w:rsidRPr="005308DF" w:rsidRDefault="004E34C5" w:rsidP="004E34C5">
                                  <w:pPr>
                                    <w:rPr>
                                      <w:color w:val="FFFFFF" w:themeColor="background1"/>
                                    </w:rPr>
                                  </w:pPr>
                                  <w:r w:rsidRPr="002C3468">
                                    <w:rPr>
                                      <w:b/>
                                      <w:bCs/>
                                      <w:i/>
                                      <w:iCs/>
                                      <w:color w:val="FFFFFF" w:themeColor="background1"/>
                                    </w:rPr>
                                    <w:t>Please use these resources and customize to suit your needs and target audience or simply re-share directly on your social media accounts.</w:t>
                                  </w:r>
                                </w:p>
                              </w:txbxContent>
                            </wps:txbx>
                            <wps:bodyPr rot="0" vert="horz" wrap="square" lIns="91440" tIns="45720" rIns="91440" bIns="45720" anchor="t" anchorCtr="0">
                              <a:noAutofit/>
                            </wps:bodyPr>
                          </wps:wsp>
                        </a:graphicData>
                      </a:graphic>
                    </wp:anchor>
                  </w:drawing>
                </mc:Choice>
                <mc:Fallback>
                  <w:pict>
                    <v:shape w14:anchorId="5E749043" id="_x0000_s1029" style="position:absolute;margin-left:.05pt;margin-top:.05pt;width:397.65pt;height:40.9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5050155,52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" adj="-11796480,,5400" path="m,l4963476,r86679,86679l5050155,520065,,520065,,xe" fillcolor="#a3d5a5" strokecolor="#a3d5a5">
                      <v:stroke joinstyle="miter"/>
                      <v:formulas/>
                      <v:path o:connecttype="custom" o:connectlocs="0,0;4963476,0;5050155,86679;5050155,520065;0,520065;0,0" o:connectangles="0,0,0,0,0,0" textboxrect="0,0,5050155,520065"/>
                      <v:textbox>
                        <w:txbxContent>
                          <w:p w14:paraId="1BA3D59B" w14:textId="77777777" w:rsidR="004E34C5" w:rsidRPr="005308DF" w:rsidRDefault="004E34C5" w:rsidP="004E34C5">
                            <w:pPr>
                              <w:rPr>
                                <w:color w:val="FFFFFF" w:themeColor="background1"/>
                              </w:rPr>
                            </w:pPr>
                            <w:r w:rsidRPr="002C3468">
                              <w:rPr>
                                <w:b/>
                                <w:bCs/>
                                <w:i/>
                                <w:iCs/>
                                <w:color w:val="FFFFFF" w:themeColor="background1"/>
                              </w:rPr>
                              <w:t>Please use these resources and customize to suit your needs and target audience or simply re-share directly on your social media accounts.</w:t>
                            </w:r>
                          </w:p>
                        </w:txbxContent>
                      </v:textbox>
                      <w10:wrap type="square"/>
                    </v:shape>
                  </w:pict>
                </mc:Fallback>
              </mc:AlternateContent>
            </w:r>
          </w:p>
          <w:p w14:paraId="7F8C765C" w14:textId="77777777" w:rsidR="004E34C5" w:rsidRPr="000B329B" w:rsidRDefault="004E34C5" w:rsidP="004E3530">
            <w:pPr>
              <w:pStyle w:val="NoSpacing"/>
            </w:pPr>
          </w:p>
          <w:p w14:paraId="53AF31B1" w14:textId="77777777" w:rsidR="004E34C5" w:rsidRPr="000B329B" w:rsidRDefault="004E34C5" w:rsidP="004E3530">
            <w:pPr>
              <w:pStyle w:val="NoSpacing"/>
            </w:pPr>
          </w:p>
          <w:p w14:paraId="0D631222" w14:textId="3960DA9B" w:rsidR="00091819" w:rsidRPr="000B329B" w:rsidRDefault="00091819" w:rsidP="004E3530">
            <w:pPr>
              <w:pStyle w:val="NoSpacing"/>
            </w:pPr>
            <w:r w:rsidRPr="000B329B">
              <w:t xml:space="preserve">COVID-19 </w:t>
            </w:r>
          </w:p>
          <w:p w14:paraId="0C136995" w14:textId="7DB58544" w:rsidR="00091819" w:rsidRPr="000B329B" w:rsidRDefault="00091819" w:rsidP="004E3530">
            <w:pPr>
              <w:rPr>
                <w:b/>
                <w:color w:val="E2B80F" w:themeColor="accent1"/>
                <w:sz w:val="16"/>
                <w:szCs w:val="16"/>
              </w:rPr>
            </w:pPr>
          </w:p>
          <w:p w14:paraId="28A205A8" w14:textId="70281ECC" w:rsidR="00091819" w:rsidRPr="00C24D9F" w:rsidRDefault="00091819" w:rsidP="008048F9">
            <w:pPr>
              <w:numPr>
                <w:ilvl w:val="0"/>
                <w:numId w:val="3"/>
              </w:numPr>
              <w:rPr>
                <w:rFonts w:cs="Calibri"/>
                <w:b/>
                <w:bCs/>
                <w:sz w:val="22"/>
                <w:szCs w:val="22"/>
              </w:rPr>
            </w:pPr>
            <w:r w:rsidRPr="00C24D9F">
              <w:rPr>
                <w:rFonts w:cs="Calibri"/>
                <w:b/>
                <w:bCs/>
                <w:sz w:val="22"/>
                <w:szCs w:val="22"/>
              </w:rPr>
              <w:t>Indigenous Services Canada</w:t>
            </w:r>
          </w:p>
          <w:p w14:paraId="6ABFC822" w14:textId="323087A5" w:rsidR="00091819" w:rsidRPr="00C24D9F" w:rsidRDefault="00E816D4" w:rsidP="008048F9">
            <w:pPr>
              <w:pStyle w:val="ListParagraph"/>
              <w:numPr>
                <w:ilvl w:val="1"/>
                <w:numId w:val="25"/>
              </w:numPr>
              <w:spacing w:line="240" w:lineRule="auto"/>
              <w:rPr>
                <w:rFonts w:eastAsia="Calibri" w:cs="Times New Roman"/>
                <w:color w:val="0563C1"/>
                <w:u w:val="single"/>
              </w:rPr>
            </w:pPr>
            <w:hyperlink r:id="rId47" w:history="1">
              <w:r w:rsidR="00091819" w:rsidRPr="00C24D9F">
                <w:rPr>
                  <w:rFonts w:eastAsia="Calibri" w:cs="Times New Roman"/>
                  <w:color w:val="0563C1"/>
                  <w:u w:val="single"/>
                </w:rPr>
                <w:t>COVID-19 communication resources for community health and safety (sac-isc.gc.ca)</w:t>
              </w:r>
            </w:hyperlink>
          </w:p>
          <w:p w14:paraId="5A6DB2D7" w14:textId="5D2F8682"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48" w:anchor="s2" w:history="1">
              <w:r w:rsidR="00091819" w:rsidRPr="00C24D9F">
                <w:rPr>
                  <w:rFonts w:eastAsia="Calibri" w:cs="Times New Roman"/>
                  <w:color w:val="0563C1"/>
                  <w:u w:val="single"/>
                </w:rPr>
                <w:t>Mental Wellness</w:t>
              </w:r>
            </w:hyperlink>
            <w:r w:rsidR="00091819" w:rsidRPr="00C24D9F">
              <w:rPr>
                <w:rFonts w:eastAsia="Calibri" w:cs="Times New Roman"/>
                <w:color w:val="0563C1"/>
                <w:u w:val="single"/>
              </w:rPr>
              <w:t xml:space="preserve"> </w:t>
            </w:r>
          </w:p>
          <w:p w14:paraId="3D72D0ED" w14:textId="0354EE60"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49" w:anchor="s3" w:history="1">
              <w:r w:rsidR="00091819" w:rsidRPr="00C24D9F">
                <w:rPr>
                  <w:rFonts w:eastAsia="Calibri" w:cs="Times New Roman"/>
                  <w:color w:val="0563C1"/>
                  <w:u w:val="single"/>
                </w:rPr>
                <w:t>Vaccines</w:t>
              </w:r>
            </w:hyperlink>
          </w:p>
          <w:p w14:paraId="78C5E05F" w14:textId="230A2672"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0" w:anchor="s4" w:history="1">
              <w:r w:rsidR="00091819" w:rsidRPr="00C24D9F">
                <w:rPr>
                  <w:rFonts w:eastAsia="Calibri" w:cs="Times New Roman"/>
                  <w:color w:val="0563C1"/>
                  <w:u w:val="single"/>
                </w:rPr>
                <w:t>Variants and conditions</w:t>
              </w:r>
            </w:hyperlink>
          </w:p>
          <w:p w14:paraId="5A3D9944" w14:textId="77777777"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1" w:anchor="s6" w:history="1">
              <w:r w:rsidR="00091819" w:rsidRPr="00C24D9F">
                <w:rPr>
                  <w:rFonts w:eastAsia="Calibri" w:cs="Times New Roman"/>
                  <w:color w:val="0563C1"/>
                  <w:u w:val="single"/>
                </w:rPr>
                <w:t>Respecting personal choice</w:t>
              </w:r>
            </w:hyperlink>
          </w:p>
          <w:p w14:paraId="082DB02E" w14:textId="77777777"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2" w:anchor="s8" w:history="1">
              <w:r w:rsidR="00091819" w:rsidRPr="00C24D9F">
                <w:rPr>
                  <w:rFonts w:eastAsia="Calibri" w:cs="Times New Roman"/>
                  <w:color w:val="0563C1"/>
                  <w:u w:val="single"/>
                </w:rPr>
                <w:t>Resources for parents</w:t>
              </w:r>
            </w:hyperlink>
          </w:p>
          <w:p w14:paraId="5BCC8C75" w14:textId="77777777"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3" w:anchor="cp1" w:history="1">
              <w:r w:rsidR="00091819" w:rsidRPr="00C24D9F">
                <w:rPr>
                  <w:rFonts w:eastAsia="Calibri" w:cs="Times New Roman"/>
                  <w:color w:val="0563C1"/>
                  <w:u w:val="single"/>
                </w:rPr>
                <w:t>public service announcement scripts</w:t>
              </w:r>
            </w:hyperlink>
          </w:p>
          <w:p w14:paraId="513543BD" w14:textId="332781AA" w:rsidR="00091819" w:rsidRPr="00C24D9F" w:rsidRDefault="00091819" w:rsidP="008048F9">
            <w:pPr>
              <w:pStyle w:val="ListParagraph"/>
              <w:spacing w:line="240" w:lineRule="auto"/>
              <w:ind w:left="1440"/>
              <w:rPr>
                <w:rFonts w:cs="Calibri"/>
                <w:b/>
                <w:bCs/>
                <w:lang w:val="en-US"/>
              </w:rPr>
            </w:pPr>
          </w:p>
          <w:p w14:paraId="03747E55" w14:textId="77777777" w:rsidR="00091819" w:rsidRPr="00C24D9F" w:rsidRDefault="00091819" w:rsidP="008048F9">
            <w:pPr>
              <w:pStyle w:val="ListParagraph"/>
              <w:numPr>
                <w:ilvl w:val="1"/>
                <w:numId w:val="25"/>
              </w:numPr>
              <w:spacing w:line="240" w:lineRule="auto"/>
              <w:rPr>
                <w:rFonts w:cs="Calibri"/>
                <w:b/>
                <w:bCs/>
                <w:lang w:val="en-US"/>
              </w:rPr>
            </w:pPr>
            <w:r w:rsidRPr="00C24D9F">
              <w:rPr>
                <w:rFonts w:cs="Calibri"/>
                <w:b/>
                <w:bCs/>
                <w:lang w:val="en-US"/>
              </w:rPr>
              <w:t xml:space="preserve">Available in a variety of Indigenous languages </w:t>
            </w:r>
          </w:p>
          <w:p w14:paraId="271F4019" w14:textId="77777777"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4" w:anchor="chp03" w:history="1">
              <w:r w:rsidR="00091819" w:rsidRPr="00C24D9F">
                <w:rPr>
                  <w:rFonts w:eastAsia="Calibri" w:cs="Times New Roman"/>
                  <w:color w:val="0563C1"/>
                  <w:u w:val="single"/>
                </w:rPr>
                <w:t>Awareness resources and videos</w:t>
              </w:r>
            </w:hyperlink>
          </w:p>
          <w:p w14:paraId="74EAC1EA" w14:textId="77777777"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5" w:history="1">
              <w:r w:rsidR="00091819" w:rsidRPr="00C24D9F">
                <w:rPr>
                  <w:rFonts w:eastAsia="Calibri" w:cs="Times New Roman"/>
                  <w:color w:val="0563C1"/>
                  <w:u w:val="single"/>
                </w:rPr>
                <w:t>Resources in Plains Cree</w:t>
              </w:r>
            </w:hyperlink>
          </w:p>
          <w:p w14:paraId="6D1E2F1B" w14:textId="77777777" w:rsidR="00091819" w:rsidRPr="00C24D9F" w:rsidRDefault="00E816D4" w:rsidP="008048F9">
            <w:pPr>
              <w:pStyle w:val="ListParagraph"/>
              <w:numPr>
                <w:ilvl w:val="2"/>
                <w:numId w:val="25"/>
              </w:numPr>
              <w:spacing w:line="240" w:lineRule="auto"/>
              <w:rPr>
                <w:rFonts w:eastAsia="Calibri" w:cs="Times New Roman"/>
                <w:color w:val="0563C1"/>
                <w:u w:val="single"/>
              </w:rPr>
            </w:pPr>
            <w:hyperlink r:id="rId56" w:history="1">
              <w:r w:rsidR="00091819" w:rsidRPr="00C24D9F">
                <w:rPr>
                  <w:rFonts w:eastAsia="Calibri" w:cs="Times New Roman"/>
                  <w:color w:val="0563C1"/>
                  <w:u w:val="single"/>
                </w:rPr>
                <w:t>Resources in Eastern Ojibwe</w:t>
              </w:r>
            </w:hyperlink>
          </w:p>
          <w:p w14:paraId="3A021DD0" w14:textId="1D7A174D" w:rsidR="00091819" w:rsidRPr="000B329B" w:rsidRDefault="00091819" w:rsidP="004E3530">
            <w:pPr>
              <w:rPr>
                <w:b/>
                <w:color w:val="E2B80F" w:themeColor="accent1"/>
                <w:sz w:val="16"/>
                <w:szCs w:val="16"/>
              </w:rPr>
            </w:pPr>
          </w:p>
          <w:p w14:paraId="6714DDB5" w14:textId="63F38A1F" w:rsidR="00091819" w:rsidRPr="000B329B" w:rsidRDefault="00091819" w:rsidP="004E3530">
            <w:pPr>
              <w:pStyle w:val="NoSpacing"/>
            </w:pPr>
            <w:r w:rsidRPr="000B329B">
              <w:t>Influenza</w:t>
            </w:r>
          </w:p>
          <w:p w14:paraId="268A5E05" w14:textId="5376CD22" w:rsidR="00091819" w:rsidRPr="00C24D9F" w:rsidRDefault="00091819" w:rsidP="00C24D9F">
            <w:pPr>
              <w:rPr>
                <w:rFonts w:eastAsia="Calibri" w:cs="Times New Roman"/>
                <w:b/>
                <w:bCs/>
              </w:rPr>
            </w:pPr>
          </w:p>
          <w:p w14:paraId="2545A38F" w14:textId="0E3B3206" w:rsidR="00091819" w:rsidRPr="00C24D9F" w:rsidRDefault="00091819" w:rsidP="008048F9">
            <w:pPr>
              <w:pStyle w:val="ListParagraph"/>
              <w:numPr>
                <w:ilvl w:val="0"/>
                <w:numId w:val="9"/>
              </w:numPr>
              <w:spacing w:line="240" w:lineRule="auto"/>
              <w:rPr>
                <w:rFonts w:eastAsia="Calibri" w:cs="Times New Roman"/>
                <w:b/>
                <w:bCs/>
              </w:rPr>
            </w:pPr>
            <w:r w:rsidRPr="00C24D9F">
              <w:rPr>
                <w:rFonts w:eastAsia="Calibri" w:cs="Times New Roman"/>
                <w:b/>
                <w:bCs/>
              </w:rPr>
              <w:t>Unbranded resources customizable through a free Canva account</w:t>
            </w:r>
          </w:p>
          <w:p w14:paraId="7BA07232" w14:textId="2CFBFBF5" w:rsidR="00091819" w:rsidRPr="000B329B" w:rsidRDefault="00091819" w:rsidP="008048F9">
            <w:pPr>
              <w:pStyle w:val="ListParagraph"/>
              <w:spacing w:line="240" w:lineRule="auto"/>
              <w:rPr>
                <w:rFonts w:eastAsia="Calibri" w:cs="Times New Roman"/>
                <w:i/>
                <w:iCs/>
                <w:color w:val="7EB761"/>
              </w:rPr>
            </w:pPr>
            <w:r w:rsidRPr="000B329B">
              <w:rPr>
                <w:rFonts w:eastAsia="Calibri" w:cs="Times New Roman"/>
                <w:i/>
                <w:iCs/>
                <w:color w:val="7EB761"/>
              </w:rPr>
              <w:t>(</w:t>
            </w:r>
            <w:r w:rsidR="001158B7" w:rsidRPr="000B329B">
              <w:rPr>
                <w:rFonts w:eastAsia="Calibri" w:cs="Times New Roman"/>
                <w:i/>
                <w:iCs/>
                <w:color w:val="7EB761"/>
              </w:rPr>
              <w:t>Many thanks to the</w:t>
            </w:r>
            <w:r w:rsidRPr="000B329B">
              <w:rPr>
                <w:rFonts w:eastAsia="Calibri" w:cs="Times New Roman"/>
                <w:i/>
                <w:iCs/>
                <w:color w:val="7EB761"/>
              </w:rPr>
              <w:t xml:space="preserve"> </w:t>
            </w:r>
            <w:hyperlink r:id="rId57" w:history="1">
              <w:r w:rsidRPr="000B329B">
                <w:rPr>
                  <w:rStyle w:val="Hyperlink"/>
                  <w:rFonts w:eastAsia="Calibri" w:cs="Times New Roman"/>
                  <w:i/>
                  <w:iCs/>
                </w:rPr>
                <w:t>Northern Inter-Tribal Health Authority</w:t>
              </w:r>
            </w:hyperlink>
            <w:r w:rsidR="001158B7" w:rsidRPr="000B329B">
              <w:rPr>
                <w:rFonts w:eastAsia="Calibri" w:cs="Times New Roman"/>
                <w:i/>
                <w:iCs/>
                <w:color w:val="7EB761"/>
              </w:rPr>
              <w:t xml:space="preserve"> for granting permission and sharing the below resources</w:t>
            </w:r>
            <w:r w:rsidRPr="000B329B">
              <w:rPr>
                <w:rFonts w:eastAsia="Calibri" w:cs="Times New Roman"/>
                <w:i/>
                <w:iCs/>
                <w:color w:val="7EB761"/>
              </w:rPr>
              <w:t>)</w:t>
            </w:r>
          </w:p>
          <w:p w14:paraId="198DB54B" w14:textId="5974B90B" w:rsidR="001158B7" w:rsidRPr="000B329B" w:rsidRDefault="001158B7" w:rsidP="008048F9">
            <w:pPr>
              <w:pStyle w:val="ListParagraph"/>
              <w:spacing w:line="240" w:lineRule="auto"/>
              <w:rPr>
                <w:rFonts w:eastAsia="Calibri" w:cs="Times New Roman"/>
                <w:i/>
                <w:iCs/>
                <w:color w:val="7EB761"/>
              </w:rPr>
            </w:pPr>
          </w:p>
          <w:tbl>
            <w:tblPr>
              <w:tblW w:w="0" w:type="auto"/>
              <w:tblInd w:w="509" w:type="dxa"/>
              <w:tblLayout w:type="fixed"/>
              <w:tblLook w:val="0000" w:firstRow="0" w:lastRow="0" w:firstColumn="0" w:lastColumn="0" w:noHBand="0" w:noVBand="0"/>
            </w:tblPr>
            <w:tblGrid>
              <w:gridCol w:w="1866"/>
              <w:gridCol w:w="3862"/>
            </w:tblGrid>
            <w:tr w:rsidR="00091819" w:rsidRPr="00C24D9F" w14:paraId="441BFEA2" w14:textId="77777777" w:rsidTr="00023C20">
              <w:trPr>
                <w:trHeight w:val="567"/>
              </w:trPr>
              <w:tc>
                <w:tcPr>
                  <w:tcW w:w="1866" w:type="dxa"/>
                </w:tcPr>
                <w:p w14:paraId="5549F2C8" w14:textId="19B5A5CE" w:rsidR="00091819" w:rsidRPr="00C24D9F" w:rsidRDefault="00091819" w:rsidP="008048F9">
                  <w:pPr>
                    <w:pStyle w:val="ListParagraph"/>
                    <w:spacing w:line="240" w:lineRule="auto"/>
                    <w:ind w:left="0"/>
                    <w:rPr>
                      <w:rFonts w:eastAsia="Calibri" w:cs="Times New Roman"/>
                      <w:i/>
                      <w:iCs/>
                      <w:color w:val="7EB761"/>
                    </w:rPr>
                  </w:pPr>
                  <w:r w:rsidRPr="00C24D9F">
                    <w:rPr>
                      <w:rFonts w:eastAsia="Calibri" w:cs="Times New Roman"/>
                      <w:i/>
                      <w:iCs/>
                      <w:noProof/>
                      <w:color w:val="7EB761"/>
                    </w:rPr>
                    <w:drawing>
                      <wp:inline distT="0" distB="0" distL="0" distR="0" wp14:anchorId="6ACA6F8B" wp14:editId="6FE0DA56">
                        <wp:extent cx="1411705" cy="1110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478009" cy="1162667"/>
                                </a:xfrm>
                                <a:prstGeom prst="rect">
                                  <a:avLst/>
                                </a:prstGeom>
                              </pic:spPr>
                            </pic:pic>
                          </a:graphicData>
                        </a:graphic>
                      </wp:inline>
                    </w:drawing>
                  </w:r>
                </w:p>
              </w:tc>
              <w:tc>
                <w:tcPr>
                  <w:tcW w:w="3862" w:type="dxa"/>
                </w:tcPr>
                <w:p w14:paraId="10F3BDFF" w14:textId="1A52E6AF" w:rsidR="00091819" w:rsidRPr="00C24D9F" w:rsidRDefault="00E816D4" w:rsidP="004E3530">
                  <w:pPr>
                    <w:rPr>
                      <w:rFonts w:eastAsia="Calibri" w:cs="Times New Roman"/>
                      <w:color w:val="0563C1"/>
                      <w:sz w:val="22"/>
                      <w:szCs w:val="22"/>
                      <w:u w:val="single"/>
                      <w:lang w:val="en-CA"/>
                    </w:rPr>
                  </w:pPr>
                  <w:hyperlink r:id="rId59" w:history="1">
                    <w:r w:rsidR="00091819" w:rsidRPr="00C24D9F">
                      <w:rPr>
                        <w:rFonts w:eastAsia="Calibri" w:cs="Times New Roman"/>
                        <w:color w:val="0563C1"/>
                        <w:sz w:val="22"/>
                        <w:szCs w:val="22"/>
                        <w:u w:val="single"/>
                        <w:lang w:val="en-CA"/>
                      </w:rPr>
                      <w:t>Instagram poster</w:t>
                    </w:r>
                  </w:hyperlink>
                </w:p>
                <w:p w14:paraId="71CCA338" w14:textId="77777777" w:rsidR="00091819" w:rsidRPr="00C24D9F" w:rsidRDefault="00E816D4" w:rsidP="004E3530">
                  <w:pPr>
                    <w:rPr>
                      <w:rFonts w:eastAsia="Calibri" w:cs="Times New Roman"/>
                      <w:color w:val="0563C1"/>
                      <w:sz w:val="22"/>
                      <w:szCs w:val="22"/>
                      <w:u w:val="single"/>
                      <w:lang w:val="en-CA"/>
                    </w:rPr>
                  </w:pPr>
                  <w:hyperlink r:id="rId60" w:history="1">
                    <w:r w:rsidR="00091819" w:rsidRPr="00C24D9F">
                      <w:rPr>
                        <w:rFonts w:eastAsia="Calibri" w:cs="Times New Roman"/>
                        <w:color w:val="0563C1"/>
                        <w:sz w:val="22"/>
                        <w:szCs w:val="22"/>
                        <w:u w:val="single"/>
                        <w:lang w:val="en-CA"/>
                      </w:rPr>
                      <w:t>Facebook poster</w:t>
                    </w:r>
                  </w:hyperlink>
                </w:p>
                <w:p w14:paraId="529E9567" w14:textId="77777777" w:rsidR="00091819" w:rsidRPr="00C24D9F" w:rsidRDefault="00E816D4" w:rsidP="004E3530">
                  <w:pPr>
                    <w:rPr>
                      <w:rFonts w:eastAsia="Calibri" w:cs="Times New Roman"/>
                      <w:color w:val="0563C1"/>
                      <w:sz w:val="22"/>
                      <w:szCs w:val="22"/>
                      <w:u w:val="single"/>
                      <w:lang w:val="en-CA"/>
                    </w:rPr>
                  </w:pPr>
                  <w:hyperlink r:id="rId61" w:history="1">
                    <w:r w:rsidR="00091819" w:rsidRPr="00C24D9F">
                      <w:rPr>
                        <w:rFonts w:eastAsia="Calibri" w:cs="Times New Roman"/>
                        <w:color w:val="0563C1"/>
                        <w:sz w:val="22"/>
                        <w:szCs w:val="22"/>
                        <w:u w:val="single"/>
                        <w:lang w:val="en-CA"/>
                      </w:rPr>
                      <w:t>Facebook poster v.2</w:t>
                    </w:r>
                  </w:hyperlink>
                </w:p>
                <w:p w14:paraId="28D66636" w14:textId="6A5A27E5" w:rsidR="00091819" w:rsidRPr="00C24D9F" w:rsidRDefault="00E816D4" w:rsidP="004E3530">
                  <w:pPr>
                    <w:rPr>
                      <w:rFonts w:eastAsia="Calibri" w:cs="Times New Roman"/>
                      <w:i/>
                      <w:iCs/>
                      <w:color w:val="7EB761"/>
                    </w:rPr>
                  </w:pPr>
                  <w:hyperlink r:id="rId62" w:history="1">
                    <w:r w:rsidR="00091819" w:rsidRPr="00C24D9F">
                      <w:rPr>
                        <w:rFonts w:eastAsia="Calibri" w:cs="Times New Roman"/>
                        <w:color w:val="0563C1"/>
                        <w:sz w:val="22"/>
                        <w:szCs w:val="22"/>
                        <w:u w:val="single"/>
                        <w:lang w:val="en-CA"/>
                      </w:rPr>
                      <w:t>Infographic print poster</w:t>
                    </w:r>
                  </w:hyperlink>
                </w:p>
              </w:tc>
            </w:tr>
          </w:tbl>
          <w:p w14:paraId="4344D2CF" w14:textId="6DEBC3F8" w:rsidR="00091819" w:rsidRPr="000B329B" w:rsidRDefault="00C24D9F" w:rsidP="00C24D9F">
            <w:r w:rsidRPr="000B329B">
              <w:rPr>
                <w:b/>
                <w:bCs/>
                <w:i/>
                <w:iCs/>
                <w:noProof/>
                <w:color w:val="97B690"/>
              </w:rPr>
              <mc:AlternateContent>
                <mc:Choice Requires="wps">
                  <w:drawing>
                    <wp:anchor distT="45720" distB="45720" distL="114300" distR="114300" simplePos="0" relativeHeight="251709440" behindDoc="0" locked="0" layoutInCell="1" allowOverlap="1" wp14:anchorId="2DF7E2F7" wp14:editId="45A114D0">
                      <wp:simplePos x="0" y="0"/>
                      <wp:positionH relativeFrom="margin">
                        <wp:posOffset>382270</wp:posOffset>
                      </wp:positionH>
                      <wp:positionV relativeFrom="paragraph">
                        <wp:posOffset>118110</wp:posOffset>
                      </wp:positionV>
                      <wp:extent cx="4988560" cy="1555750"/>
                      <wp:effectExtent l="0" t="0" r="2540" b="63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1555750"/>
                              </a:xfrm>
                              <a:prstGeom prst="snip1Rect">
                                <a:avLst/>
                              </a:prstGeom>
                              <a:solidFill>
                                <a:srgbClr val="A3D5A5"/>
                              </a:solidFill>
                              <a:ln w="9525">
                                <a:noFill/>
                                <a:miter lim="800000"/>
                                <a:headEnd/>
                                <a:tailEnd/>
                              </a:ln>
                            </wps:spPr>
                            <wps:txbx>
                              <w:txbxContent>
                                <w:p w14:paraId="7F61B4B4" w14:textId="77777777" w:rsidR="00091819" w:rsidRPr="008048F9" w:rsidRDefault="00091819" w:rsidP="00091819">
                                  <w:pPr>
                                    <w:rPr>
                                      <w:b/>
                                      <w:bCs/>
                                      <w:i/>
                                      <w:iCs/>
                                      <w:color w:val="FFFFFF" w:themeColor="background1"/>
                                    </w:rPr>
                                  </w:pPr>
                                  <w:r w:rsidRPr="008048F9">
                                    <w:rPr>
                                      <w:b/>
                                      <w:bCs/>
                                      <w:i/>
                                      <w:iCs/>
                                      <w:color w:val="FFFFFF" w:themeColor="background1"/>
                                    </w:rPr>
                                    <w:t>To customize the social media resources for your community, create a free Canva account and follow the below instructions:</w:t>
                                  </w:r>
                                </w:p>
                                <w:p w14:paraId="5A89B2C2" w14:textId="4F1EC6F4" w:rsidR="00091819" w:rsidRPr="008048F9" w:rsidRDefault="00091819" w:rsidP="00091819">
                                  <w:pPr>
                                    <w:rPr>
                                      <w:b/>
                                      <w:bCs/>
                                      <w:i/>
                                      <w:iCs/>
                                      <w:color w:val="FFFFFF" w:themeColor="background1"/>
                                    </w:rPr>
                                  </w:pPr>
                                  <w:r w:rsidRPr="008048F9">
                                    <w:rPr>
                                      <w:b/>
                                      <w:bCs/>
                                      <w:i/>
                                      <w:iCs/>
                                      <w:color w:val="FFFFFF" w:themeColor="background1"/>
                                    </w:rPr>
                                    <w:t>Open link</w:t>
                                  </w:r>
                                  <w:r w:rsidR="004E3530">
                                    <w:rPr>
                                      <w:b/>
                                      <w:bCs/>
                                      <w:i/>
                                      <w:iCs/>
                                      <w:color w:val="FFFFFF" w:themeColor="background1"/>
                                    </w:rPr>
                                    <w:t xml:space="preserve">. </w:t>
                                  </w:r>
                                  <w:r w:rsidRPr="008048F9">
                                    <w:rPr>
                                      <w:b/>
                                      <w:bCs/>
                                      <w:i/>
                                      <w:iCs/>
                                      <w:color w:val="FFFFFF" w:themeColor="background1"/>
                                    </w:rPr>
                                    <w:t>Select ‘File’ and click ‘Make a copy’.</w:t>
                                  </w:r>
                                </w:p>
                                <w:p w14:paraId="6F9BA66C" w14:textId="6E858747" w:rsidR="00091819" w:rsidRPr="008048F9" w:rsidRDefault="00091819" w:rsidP="00091819">
                                  <w:pPr>
                                    <w:rPr>
                                      <w:b/>
                                      <w:bCs/>
                                      <w:i/>
                                      <w:iCs/>
                                      <w:color w:val="FFFFFF" w:themeColor="background1"/>
                                    </w:rPr>
                                  </w:pPr>
                                  <w:r w:rsidRPr="008048F9">
                                    <w:rPr>
                                      <w:b/>
                                      <w:bCs/>
                                      <w:i/>
                                      <w:iCs/>
                                      <w:color w:val="FFFFFF" w:themeColor="background1"/>
                                    </w:rPr>
                                    <w:t xml:space="preserve">Customize the resource with your </w:t>
                                  </w:r>
                                  <w:r w:rsidR="00C24D9F">
                                    <w:rPr>
                                      <w:b/>
                                      <w:bCs/>
                                      <w:i/>
                                      <w:iCs/>
                                      <w:color w:val="FFFFFF" w:themeColor="background1"/>
                                    </w:rPr>
                                    <w:t>community’s</w:t>
                                  </w:r>
                                  <w:r w:rsidRPr="008048F9">
                                    <w:rPr>
                                      <w:b/>
                                      <w:bCs/>
                                      <w:i/>
                                      <w:iCs/>
                                      <w:color w:val="FFFFFF" w:themeColor="background1"/>
                                    </w:rPr>
                                    <w:t xml:space="preserve"> branding or any additional information</w:t>
                                  </w:r>
                                  <w:r w:rsidR="00C24D9F">
                                    <w:rPr>
                                      <w:b/>
                                      <w:bCs/>
                                      <w:i/>
                                      <w:iCs/>
                                      <w:color w:val="FFFFFF" w:themeColor="background1"/>
                                    </w:rPr>
                                    <w:t xml:space="preserve"> that may be</w:t>
                                  </w:r>
                                  <w:r w:rsidRPr="008048F9">
                                    <w:rPr>
                                      <w:b/>
                                      <w:bCs/>
                                      <w:i/>
                                      <w:iCs/>
                                      <w:color w:val="FFFFFF" w:themeColor="background1"/>
                                    </w:rPr>
                                    <w:t xml:space="preserve"> needed. </w:t>
                                  </w:r>
                                </w:p>
                                <w:p w14:paraId="414C774B" w14:textId="77777777" w:rsidR="00091819" w:rsidRPr="008048F9" w:rsidRDefault="00091819" w:rsidP="00091819">
                                  <w:pPr>
                                    <w:rPr>
                                      <w:b/>
                                      <w:bCs/>
                                      <w:i/>
                                      <w:iCs/>
                                      <w:color w:val="FFFFFF" w:themeColor="background1"/>
                                    </w:rPr>
                                  </w:pPr>
                                  <w:r w:rsidRPr="008048F9">
                                    <w:rPr>
                                      <w:b/>
                                      <w:bCs/>
                                      <w:i/>
                                      <w:iCs/>
                                      <w:color w:val="FFFFFF" w:themeColor="background1"/>
                                    </w:rPr>
                                    <w:t>Once complete select ‘Share’ and click ‘Download’.</w:t>
                                  </w:r>
                                </w:p>
                                <w:p w14:paraId="1D03E047" w14:textId="61A509AF" w:rsidR="00091819" w:rsidRPr="005308DF" w:rsidRDefault="00091819" w:rsidP="0009181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7E2F7" id="_x0000_s1030" style="position:absolute;margin-left:30.1pt;margin-top:9.3pt;width:392.8pt;height:12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4988560,155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" adj="-11796480,,5400" path="m,l4729263,r259297,259297l4988560,1555750,,1555750,,xe" fillcolor="#a3d5a5" stroked="f">
                      <v:stroke joinstyle="miter"/>
                      <v:formulas/>
                      <v:path arrowok="t" o:connecttype="custom" o:connectlocs="0,0;4729263,0;4988560,259297;4988560,1555750;0,1555750;0,0" o:connectangles="0,0,0,0,0,0" textboxrect="0,0,4988560,1555750"/>
                      <v:textbox>
                        <w:txbxContent>
                          <w:p w14:paraId="7F61B4B4" w14:textId="77777777" w:rsidR="00091819" w:rsidRPr="008048F9" w:rsidRDefault="00091819" w:rsidP="00091819">
                            <w:pPr>
                              <w:rPr>
                                <w:b/>
                                <w:bCs/>
                                <w:i/>
                                <w:iCs/>
                                <w:color w:val="FFFFFF" w:themeColor="background1"/>
                              </w:rPr>
                            </w:pPr>
                            <w:r w:rsidRPr="008048F9">
                              <w:rPr>
                                <w:b/>
                                <w:bCs/>
                                <w:i/>
                                <w:iCs/>
                                <w:color w:val="FFFFFF" w:themeColor="background1"/>
                              </w:rPr>
                              <w:t>To customize the social media resources for your community, create a free Canva account and follow the below instructions:</w:t>
                            </w:r>
                          </w:p>
                          <w:p w14:paraId="5A89B2C2" w14:textId="4F1EC6F4" w:rsidR="00091819" w:rsidRPr="008048F9" w:rsidRDefault="00091819" w:rsidP="00091819">
                            <w:pPr>
                              <w:rPr>
                                <w:b/>
                                <w:bCs/>
                                <w:i/>
                                <w:iCs/>
                                <w:color w:val="FFFFFF" w:themeColor="background1"/>
                              </w:rPr>
                            </w:pPr>
                            <w:r w:rsidRPr="008048F9">
                              <w:rPr>
                                <w:b/>
                                <w:bCs/>
                                <w:i/>
                                <w:iCs/>
                                <w:color w:val="FFFFFF" w:themeColor="background1"/>
                              </w:rPr>
                              <w:t>Open link</w:t>
                            </w:r>
                            <w:r w:rsidR="004E3530">
                              <w:rPr>
                                <w:b/>
                                <w:bCs/>
                                <w:i/>
                                <w:iCs/>
                                <w:color w:val="FFFFFF" w:themeColor="background1"/>
                              </w:rPr>
                              <w:t xml:space="preserve">. </w:t>
                            </w:r>
                            <w:r w:rsidRPr="008048F9">
                              <w:rPr>
                                <w:b/>
                                <w:bCs/>
                                <w:i/>
                                <w:iCs/>
                                <w:color w:val="FFFFFF" w:themeColor="background1"/>
                              </w:rPr>
                              <w:t>Select ‘File’ and click ‘Make a copy’.</w:t>
                            </w:r>
                          </w:p>
                          <w:p w14:paraId="6F9BA66C" w14:textId="6E858747" w:rsidR="00091819" w:rsidRPr="008048F9" w:rsidRDefault="00091819" w:rsidP="00091819">
                            <w:pPr>
                              <w:rPr>
                                <w:b/>
                                <w:bCs/>
                                <w:i/>
                                <w:iCs/>
                                <w:color w:val="FFFFFF" w:themeColor="background1"/>
                              </w:rPr>
                            </w:pPr>
                            <w:r w:rsidRPr="008048F9">
                              <w:rPr>
                                <w:b/>
                                <w:bCs/>
                                <w:i/>
                                <w:iCs/>
                                <w:color w:val="FFFFFF" w:themeColor="background1"/>
                              </w:rPr>
                              <w:t xml:space="preserve">Customize the resource with your </w:t>
                            </w:r>
                            <w:r w:rsidR="00C24D9F">
                              <w:rPr>
                                <w:b/>
                                <w:bCs/>
                                <w:i/>
                                <w:iCs/>
                                <w:color w:val="FFFFFF" w:themeColor="background1"/>
                              </w:rPr>
                              <w:t>community’s</w:t>
                            </w:r>
                            <w:r w:rsidRPr="008048F9">
                              <w:rPr>
                                <w:b/>
                                <w:bCs/>
                                <w:i/>
                                <w:iCs/>
                                <w:color w:val="FFFFFF" w:themeColor="background1"/>
                              </w:rPr>
                              <w:t xml:space="preserve"> branding or any additional information</w:t>
                            </w:r>
                            <w:r w:rsidR="00C24D9F">
                              <w:rPr>
                                <w:b/>
                                <w:bCs/>
                                <w:i/>
                                <w:iCs/>
                                <w:color w:val="FFFFFF" w:themeColor="background1"/>
                              </w:rPr>
                              <w:t xml:space="preserve"> that may be</w:t>
                            </w:r>
                            <w:r w:rsidRPr="008048F9">
                              <w:rPr>
                                <w:b/>
                                <w:bCs/>
                                <w:i/>
                                <w:iCs/>
                                <w:color w:val="FFFFFF" w:themeColor="background1"/>
                              </w:rPr>
                              <w:t xml:space="preserve"> needed. </w:t>
                            </w:r>
                          </w:p>
                          <w:p w14:paraId="414C774B" w14:textId="77777777" w:rsidR="00091819" w:rsidRPr="008048F9" w:rsidRDefault="00091819" w:rsidP="00091819">
                            <w:pPr>
                              <w:rPr>
                                <w:b/>
                                <w:bCs/>
                                <w:i/>
                                <w:iCs/>
                                <w:color w:val="FFFFFF" w:themeColor="background1"/>
                              </w:rPr>
                            </w:pPr>
                            <w:r w:rsidRPr="008048F9">
                              <w:rPr>
                                <w:b/>
                                <w:bCs/>
                                <w:i/>
                                <w:iCs/>
                                <w:color w:val="FFFFFF" w:themeColor="background1"/>
                              </w:rPr>
                              <w:t>Once complete select ‘Share’ and click ‘Download’.</w:t>
                            </w:r>
                          </w:p>
                          <w:p w14:paraId="1D03E047" w14:textId="61A509AF" w:rsidR="00091819" w:rsidRPr="005308DF" w:rsidRDefault="00091819" w:rsidP="00091819">
                            <w:pPr>
                              <w:rPr>
                                <w:color w:val="FFFFFF" w:themeColor="background1"/>
                              </w:rPr>
                            </w:pPr>
                          </w:p>
                        </w:txbxContent>
                      </v:textbox>
                      <w10:wrap type="topAndBottom" anchorx="margin"/>
                    </v:shape>
                  </w:pict>
                </mc:Fallback>
              </mc:AlternateContent>
            </w:r>
          </w:p>
        </w:tc>
      </w:tr>
      <w:tr w:rsidR="004E34C5" w14:paraId="634B869F" w14:textId="42582930" w:rsidTr="2E1ACD4F">
        <w:trPr>
          <w:trHeight w:val="31025"/>
        </w:trPr>
        <w:tc>
          <w:tcPr>
            <w:tcW w:w="6575" w:type="dxa"/>
            <w:gridSpan w:val="2"/>
          </w:tcPr>
          <w:p w14:paraId="20181E8F" w14:textId="77777777" w:rsidR="000B329B" w:rsidRPr="005945CB" w:rsidRDefault="000B329B" w:rsidP="000B329B">
            <w:pPr>
              <w:numPr>
                <w:ilvl w:val="0"/>
                <w:numId w:val="9"/>
              </w:numPr>
              <w:rPr>
                <w:rFonts w:eastAsia="Calibri" w:cs="Times New Roman"/>
                <w:b/>
                <w:bCs/>
                <w:sz w:val="22"/>
                <w:szCs w:val="22"/>
                <w:lang w:val="en-CA"/>
              </w:rPr>
            </w:pPr>
            <w:r w:rsidRPr="005945CB">
              <w:rPr>
                <w:rFonts w:eastAsia="Calibri" w:cs="Times New Roman"/>
                <w:b/>
                <w:bCs/>
                <w:sz w:val="22"/>
                <w:szCs w:val="22"/>
                <w:lang w:val="en-CA"/>
              </w:rPr>
              <w:lastRenderedPageBreak/>
              <w:t>Indigenous Services Canada</w:t>
            </w:r>
          </w:p>
          <w:p w14:paraId="4CAD280E" w14:textId="29E685A4" w:rsidR="007813D7" w:rsidRPr="007813D7" w:rsidRDefault="007813D7" w:rsidP="000B329B">
            <w:pPr>
              <w:numPr>
                <w:ilvl w:val="1"/>
                <w:numId w:val="9"/>
              </w:numPr>
              <w:rPr>
                <w:rFonts w:eastAsia="Calibri" w:cs="Times New Roman"/>
                <w:sz w:val="22"/>
                <w:szCs w:val="22"/>
                <w:lang w:val="en-CA"/>
              </w:rPr>
            </w:pPr>
            <w:hyperlink r:id="rId63" w:history="1">
              <w:r w:rsidRPr="007813D7">
                <w:rPr>
                  <w:rStyle w:val="Hyperlink"/>
                  <w:rFonts w:eastAsia="Calibri" w:cs="Times New Roman"/>
                  <w:sz w:val="22"/>
                  <w:szCs w:val="22"/>
                  <w:lang w:val="en-CA"/>
                </w:rPr>
                <w:t>Audio PSA from Dr. Chris Sa</w:t>
              </w:r>
              <w:r w:rsidRPr="007813D7">
                <w:rPr>
                  <w:rStyle w:val="Hyperlink"/>
                  <w:rFonts w:eastAsia="Calibri" w:cs="Times New Roman"/>
                  <w:sz w:val="22"/>
                  <w:szCs w:val="22"/>
                  <w:lang w:val="en-CA"/>
                </w:rPr>
                <w:t>r</w:t>
              </w:r>
              <w:r w:rsidRPr="007813D7">
                <w:rPr>
                  <w:rStyle w:val="Hyperlink"/>
                  <w:rFonts w:eastAsia="Calibri" w:cs="Times New Roman"/>
                  <w:sz w:val="22"/>
                  <w:szCs w:val="22"/>
                  <w:lang w:val="en-CA"/>
                </w:rPr>
                <w:t>in – Fall 2</w:t>
              </w:r>
              <w:r w:rsidRPr="007813D7">
                <w:rPr>
                  <w:rStyle w:val="Hyperlink"/>
                  <w:rFonts w:eastAsia="Calibri" w:cs="Times New Roman"/>
                  <w:sz w:val="22"/>
                  <w:szCs w:val="22"/>
                  <w:lang w:val="en-CA"/>
                </w:rPr>
                <w:t>0</w:t>
              </w:r>
              <w:r w:rsidRPr="007813D7">
                <w:rPr>
                  <w:rStyle w:val="Hyperlink"/>
                  <w:rFonts w:eastAsia="Calibri" w:cs="Times New Roman"/>
                  <w:sz w:val="22"/>
                  <w:szCs w:val="22"/>
                  <w:lang w:val="en-CA"/>
                </w:rPr>
                <w:t>23</w:t>
              </w:r>
            </w:hyperlink>
          </w:p>
          <w:p w14:paraId="0BA1B548" w14:textId="478A50A0" w:rsidR="007813D7" w:rsidRPr="007813D7" w:rsidRDefault="007813D7" w:rsidP="000B329B">
            <w:pPr>
              <w:numPr>
                <w:ilvl w:val="1"/>
                <w:numId w:val="9"/>
              </w:numPr>
              <w:rPr>
                <w:rFonts w:eastAsia="Calibri" w:cs="Times New Roman"/>
                <w:sz w:val="22"/>
                <w:szCs w:val="22"/>
                <w:lang w:val="en-CA"/>
              </w:rPr>
            </w:pPr>
            <w:hyperlink r:id="rId64" w:history="1">
              <w:r w:rsidRPr="007813D7">
                <w:rPr>
                  <w:rStyle w:val="Hyperlink"/>
                  <w:rFonts w:eastAsia="Calibri" w:cs="Times New Roman"/>
                  <w:sz w:val="22"/>
                  <w:szCs w:val="22"/>
                  <w:lang w:val="en-CA"/>
                </w:rPr>
                <w:t>Video PSA from Dr. Lauren Bilinsky – Fal</w:t>
              </w:r>
              <w:r w:rsidRPr="007813D7">
                <w:rPr>
                  <w:rStyle w:val="Hyperlink"/>
                  <w:rFonts w:eastAsia="Calibri" w:cs="Times New Roman"/>
                  <w:sz w:val="22"/>
                  <w:szCs w:val="22"/>
                  <w:lang w:val="en-CA"/>
                </w:rPr>
                <w:t>l</w:t>
              </w:r>
              <w:r w:rsidRPr="007813D7">
                <w:rPr>
                  <w:rStyle w:val="Hyperlink"/>
                  <w:rFonts w:eastAsia="Calibri" w:cs="Times New Roman"/>
                  <w:sz w:val="22"/>
                  <w:szCs w:val="22"/>
                  <w:lang w:val="en-CA"/>
                </w:rPr>
                <w:t xml:space="preserve"> 2023</w:t>
              </w:r>
            </w:hyperlink>
          </w:p>
          <w:p w14:paraId="585923BF" w14:textId="129080E2" w:rsidR="000B329B" w:rsidRPr="005945CB" w:rsidRDefault="00E816D4" w:rsidP="000B329B">
            <w:pPr>
              <w:numPr>
                <w:ilvl w:val="1"/>
                <w:numId w:val="9"/>
              </w:numPr>
              <w:rPr>
                <w:rFonts w:eastAsia="Calibri" w:cs="Times New Roman"/>
                <w:sz w:val="22"/>
                <w:szCs w:val="22"/>
                <w:lang w:val="en-CA"/>
              </w:rPr>
            </w:pPr>
            <w:hyperlink r:id="rId65" w:history="1">
              <w:r w:rsidR="000B329B" w:rsidRPr="005945CB">
                <w:rPr>
                  <w:rFonts w:eastAsia="Calibri" w:cs="Times New Roman"/>
                  <w:color w:val="0563C1"/>
                  <w:sz w:val="22"/>
                  <w:szCs w:val="22"/>
                  <w:u w:val="single"/>
                  <w:lang w:val="en-CA"/>
                </w:rPr>
                <w:t>PDF influenza factsheet</w:t>
              </w:r>
            </w:hyperlink>
          </w:p>
          <w:p w14:paraId="6EBD4162" w14:textId="77777777" w:rsidR="000B329B" w:rsidRPr="005945CB" w:rsidRDefault="00E816D4" w:rsidP="000B329B">
            <w:pPr>
              <w:numPr>
                <w:ilvl w:val="1"/>
                <w:numId w:val="9"/>
              </w:numPr>
              <w:rPr>
                <w:rFonts w:eastAsia="Calibri" w:cs="Times New Roman"/>
                <w:sz w:val="22"/>
                <w:szCs w:val="22"/>
                <w:lang w:val="en-CA"/>
              </w:rPr>
            </w:pPr>
            <w:hyperlink r:id="rId66" w:history="1">
              <w:r w:rsidR="000B329B" w:rsidRPr="005945CB">
                <w:rPr>
                  <w:rFonts w:eastAsia="Calibri" w:cs="Times New Roman"/>
                  <w:color w:val="0563C1"/>
                  <w:sz w:val="22"/>
                  <w:szCs w:val="22"/>
                  <w:u w:val="single"/>
                  <w:lang w:val="en-CA"/>
                </w:rPr>
                <w:t>PDF for families</w:t>
              </w:r>
            </w:hyperlink>
          </w:p>
          <w:p w14:paraId="7F09CC88" w14:textId="5DB052D6" w:rsidR="000B329B" w:rsidRPr="00E816D4" w:rsidRDefault="00E816D4" w:rsidP="00E816D4">
            <w:pPr>
              <w:numPr>
                <w:ilvl w:val="1"/>
                <w:numId w:val="9"/>
              </w:numPr>
              <w:rPr>
                <w:rFonts w:eastAsia="Calibri" w:cs="Times New Roman"/>
                <w:sz w:val="22"/>
                <w:szCs w:val="22"/>
                <w:lang w:val="en-CA"/>
              </w:rPr>
            </w:pPr>
            <w:hyperlink r:id="rId67" w:history="1">
              <w:r w:rsidR="000B329B" w:rsidRPr="005945CB">
                <w:rPr>
                  <w:rFonts w:eastAsia="Calibri" w:cs="Times New Roman"/>
                  <w:color w:val="0563C1"/>
                  <w:sz w:val="22"/>
                  <w:szCs w:val="22"/>
                  <w:u w:val="single"/>
                  <w:lang w:val="en-CA"/>
                </w:rPr>
                <w:t>PDF for seniors</w:t>
              </w:r>
            </w:hyperlink>
            <w:r w:rsidR="000B329B" w:rsidRPr="00E816D4">
              <w:rPr>
                <w:rFonts w:eastAsia="Calibri" w:cs="Times New Roman"/>
                <w:sz w:val="22"/>
                <w:szCs w:val="22"/>
                <w:highlight w:val="yellow"/>
                <w:lang w:val="en-CA"/>
              </w:rPr>
              <w:br/>
            </w:r>
          </w:p>
          <w:p w14:paraId="6B68A570" w14:textId="4E3FC232" w:rsidR="004E34C5" w:rsidRPr="00C24D9F" w:rsidRDefault="004E34C5" w:rsidP="004E34C5">
            <w:pPr>
              <w:numPr>
                <w:ilvl w:val="0"/>
                <w:numId w:val="9"/>
              </w:numPr>
              <w:rPr>
                <w:rFonts w:eastAsia="Calibri" w:cs="Times New Roman"/>
                <w:b/>
                <w:bCs/>
                <w:sz w:val="22"/>
                <w:szCs w:val="22"/>
                <w:lang w:val="en-CA"/>
              </w:rPr>
            </w:pPr>
            <w:r w:rsidRPr="00C24D9F">
              <w:rPr>
                <w:rFonts w:eastAsia="Calibri" w:cs="Times New Roman"/>
                <w:b/>
                <w:bCs/>
                <w:sz w:val="22"/>
                <w:szCs w:val="22"/>
                <w:lang w:val="en-CA"/>
              </w:rPr>
              <w:t>Public Health Agency of Canada</w:t>
            </w:r>
          </w:p>
          <w:p w14:paraId="289FA4FD" w14:textId="77777777" w:rsidR="004E34C5" w:rsidRPr="00C24D9F" w:rsidRDefault="00E816D4" w:rsidP="004E34C5">
            <w:pPr>
              <w:numPr>
                <w:ilvl w:val="1"/>
                <w:numId w:val="9"/>
              </w:numPr>
              <w:rPr>
                <w:rFonts w:eastAsia="Calibri" w:cs="Times New Roman"/>
                <w:b/>
                <w:bCs/>
                <w:sz w:val="22"/>
                <w:szCs w:val="22"/>
                <w:lang w:val="en-CA"/>
              </w:rPr>
            </w:pPr>
            <w:hyperlink r:id="rId68" w:history="1">
              <w:r w:rsidR="004E34C5" w:rsidRPr="00C24D9F">
                <w:rPr>
                  <w:rFonts w:eastAsia="Calibri" w:cs="Times New Roman"/>
                  <w:color w:val="0563C1"/>
                  <w:sz w:val="22"/>
                  <w:szCs w:val="22"/>
                  <w:u w:val="single"/>
                  <w:lang w:val="en-CA"/>
                </w:rPr>
                <w:t>Influenza Resources</w:t>
              </w:r>
            </w:hyperlink>
            <w:r w:rsidR="004E34C5" w:rsidRPr="00C24D9F">
              <w:rPr>
                <w:rFonts w:eastAsia="Calibri" w:cs="Times New Roman"/>
                <w:b/>
                <w:bCs/>
                <w:sz w:val="22"/>
                <w:szCs w:val="22"/>
                <w:lang w:val="en-CA"/>
              </w:rPr>
              <w:t xml:space="preserve"> </w:t>
            </w:r>
          </w:p>
          <w:p w14:paraId="78CF4F12" w14:textId="77777777" w:rsidR="004E34C5" w:rsidRPr="00C24D9F" w:rsidRDefault="004E34C5" w:rsidP="008048F9">
            <w:pPr>
              <w:ind w:left="720"/>
              <w:contextualSpacing/>
              <w:rPr>
                <w:rFonts w:eastAsia="Calibri" w:cs="Times New Roman"/>
                <w:b/>
                <w:bCs/>
                <w:sz w:val="22"/>
                <w:szCs w:val="22"/>
                <w:lang w:val="en-CA"/>
              </w:rPr>
            </w:pPr>
          </w:p>
          <w:p w14:paraId="7B686855" w14:textId="4EBB0C2F" w:rsidR="00091819" w:rsidRPr="00C24D9F" w:rsidRDefault="00091819" w:rsidP="008048F9">
            <w:pPr>
              <w:numPr>
                <w:ilvl w:val="0"/>
                <w:numId w:val="9"/>
              </w:numPr>
              <w:contextualSpacing/>
              <w:rPr>
                <w:rFonts w:eastAsia="Calibri" w:cs="Times New Roman"/>
                <w:b/>
                <w:bCs/>
                <w:sz w:val="22"/>
                <w:szCs w:val="22"/>
                <w:lang w:val="en-CA"/>
              </w:rPr>
            </w:pPr>
            <w:r w:rsidRPr="00C24D9F">
              <w:rPr>
                <w:rFonts w:eastAsia="Calibri" w:cs="Times New Roman"/>
                <w:b/>
                <w:bCs/>
                <w:sz w:val="22"/>
                <w:szCs w:val="22"/>
                <w:lang w:val="en-CA"/>
              </w:rPr>
              <w:t>Alberta Health Services/Alberta Health</w:t>
            </w:r>
          </w:p>
          <w:p w14:paraId="6F777EC9" w14:textId="77777777" w:rsidR="00091819" w:rsidRPr="00C24D9F" w:rsidRDefault="00E816D4" w:rsidP="008048F9">
            <w:pPr>
              <w:numPr>
                <w:ilvl w:val="1"/>
                <w:numId w:val="9"/>
              </w:numPr>
              <w:rPr>
                <w:rFonts w:eastAsia="Calibri" w:cs="Times New Roman"/>
                <w:sz w:val="22"/>
                <w:szCs w:val="22"/>
                <w:lang w:val="en-CA"/>
              </w:rPr>
            </w:pPr>
            <w:hyperlink r:id="rId69" w:history="1">
              <w:r w:rsidR="00091819" w:rsidRPr="00C24D9F">
                <w:rPr>
                  <w:rFonts w:eastAsia="Calibri" w:cs="Times New Roman"/>
                  <w:color w:val="0563C1"/>
                  <w:sz w:val="22"/>
                  <w:szCs w:val="22"/>
                  <w:u w:val="single"/>
                  <w:lang w:val="en-CA"/>
                </w:rPr>
                <w:t>How to be an influenza champion</w:t>
              </w:r>
            </w:hyperlink>
          </w:p>
          <w:p w14:paraId="5647D33D" w14:textId="77777777" w:rsidR="00091819" w:rsidRPr="00C24D9F" w:rsidRDefault="00E816D4" w:rsidP="008048F9">
            <w:pPr>
              <w:numPr>
                <w:ilvl w:val="1"/>
                <w:numId w:val="9"/>
              </w:numPr>
              <w:rPr>
                <w:rFonts w:eastAsia="Calibri" w:cs="Times New Roman"/>
                <w:sz w:val="22"/>
                <w:szCs w:val="22"/>
                <w:lang w:val="en-CA"/>
              </w:rPr>
            </w:pPr>
            <w:hyperlink r:id="rId70" w:tgtFrame="_blank" w:history="1">
              <w:r w:rsidR="00091819" w:rsidRPr="00C24D9F">
                <w:rPr>
                  <w:rFonts w:eastAsia="Calibri" w:cs="Times New Roman"/>
                  <w:color w:val="0563C1"/>
                  <w:sz w:val="22"/>
                  <w:szCs w:val="22"/>
                  <w:u w:val="single"/>
                  <w:lang w:val="en-CA"/>
                </w:rPr>
                <w:t>Cover Your Cough poster – Clinics and Offices</w:t>
              </w:r>
            </w:hyperlink>
          </w:p>
          <w:p w14:paraId="1C7FAC7F" w14:textId="77777777" w:rsidR="00091819" w:rsidRPr="00C24D9F" w:rsidRDefault="00091819" w:rsidP="008048F9">
            <w:pPr>
              <w:ind w:left="720"/>
              <w:rPr>
                <w:rFonts w:eastAsia="Calibri" w:cs="Times New Roman"/>
                <w:b/>
                <w:bCs/>
                <w:sz w:val="22"/>
                <w:szCs w:val="22"/>
                <w:lang w:val="en-CA"/>
              </w:rPr>
            </w:pPr>
          </w:p>
          <w:p w14:paraId="690935BD" w14:textId="77777777" w:rsidR="00091819" w:rsidRPr="00C24D9F" w:rsidRDefault="00091819" w:rsidP="008048F9">
            <w:pPr>
              <w:numPr>
                <w:ilvl w:val="0"/>
                <w:numId w:val="9"/>
              </w:numPr>
              <w:rPr>
                <w:rFonts w:eastAsia="Calibri" w:cs="Times New Roman"/>
                <w:b/>
                <w:bCs/>
                <w:sz w:val="22"/>
                <w:szCs w:val="22"/>
                <w:lang w:val="en-CA"/>
              </w:rPr>
            </w:pPr>
            <w:r w:rsidRPr="00C24D9F">
              <w:rPr>
                <w:rFonts w:eastAsia="Calibri" w:cs="Times New Roman"/>
                <w:b/>
                <w:bCs/>
                <w:sz w:val="22"/>
                <w:szCs w:val="22"/>
                <w:lang w:val="en-CA"/>
              </w:rPr>
              <w:t>First Nations Health Authority (British Columbia)</w:t>
            </w:r>
          </w:p>
          <w:p w14:paraId="215F76F1" w14:textId="77777777" w:rsidR="00091819" w:rsidRPr="00C24D9F" w:rsidRDefault="00E816D4" w:rsidP="008048F9">
            <w:pPr>
              <w:pStyle w:val="ListParagraph"/>
              <w:numPr>
                <w:ilvl w:val="1"/>
                <w:numId w:val="9"/>
              </w:numPr>
              <w:spacing w:line="240" w:lineRule="auto"/>
              <w:rPr>
                <w:rFonts w:eastAsia="Calibri" w:cs="Times New Roman"/>
                <w:color w:val="0563C1"/>
                <w:u w:val="single"/>
              </w:rPr>
            </w:pPr>
            <w:hyperlink r:id="rId71" w:history="1">
              <w:r w:rsidR="00091819" w:rsidRPr="00C24D9F">
                <w:rPr>
                  <w:rFonts w:eastAsia="Calibri" w:cs="Times New Roman"/>
                  <w:color w:val="0563C1"/>
                  <w:u w:val="single"/>
                </w:rPr>
                <w:t>Fewer Face, Wide-Open Spaces - A guide to gatherings and events during respiratory influenza and COVID-19 season.</w:t>
              </w:r>
            </w:hyperlink>
          </w:p>
          <w:p w14:paraId="6662C8E0" w14:textId="77777777" w:rsidR="00091819" w:rsidRPr="00C24D9F" w:rsidRDefault="00E816D4" w:rsidP="008048F9">
            <w:pPr>
              <w:pStyle w:val="ListParagraph"/>
              <w:numPr>
                <w:ilvl w:val="1"/>
                <w:numId w:val="9"/>
              </w:numPr>
              <w:spacing w:line="240" w:lineRule="auto"/>
              <w:rPr>
                <w:rFonts w:eastAsia="Calibri" w:cs="Times New Roman"/>
                <w:color w:val="0563C1"/>
                <w:u w:val="single"/>
              </w:rPr>
            </w:pPr>
            <w:hyperlink r:id="rId72" w:history="1">
              <w:r w:rsidR="00091819" w:rsidRPr="00C24D9F">
                <w:rPr>
                  <w:rFonts w:eastAsia="Calibri" w:cs="Times New Roman"/>
                  <w:color w:val="0563C1"/>
                  <w:u w:val="single"/>
                </w:rPr>
                <w:t>Feeling Sick? Stay Home. - Infographic</w:t>
              </w:r>
            </w:hyperlink>
          </w:p>
          <w:p w14:paraId="76C12498" w14:textId="77777777" w:rsidR="00091819" w:rsidRPr="00C24D9F" w:rsidRDefault="00E816D4" w:rsidP="008048F9">
            <w:pPr>
              <w:pStyle w:val="ListParagraph"/>
              <w:numPr>
                <w:ilvl w:val="1"/>
                <w:numId w:val="9"/>
              </w:numPr>
              <w:spacing w:line="240" w:lineRule="auto"/>
              <w:rPr>
                <w:rFonts w:eastAsia="Calibri" w:cs="Times New Roman"/>
                <w:color w:val="0563C1"/>
                <w:u w:val="single"/>
              </w:rPr>
            </w:pPr>
            <w:hyperlink r:id="rId73" w:history="1">
              <w:r w:rsidR="00091819" w:rsidRPr="00C24D9F">
                <w:rPr>
                  <w:rFonts w:eastAsia="Calibri" w:cs="Times New Roman"/>
                  <w:color w:val="0563C1"/>
                  <w:u w:val="single"/>
                </w:rPr>
                <w:t>My Wellness Checklist - Postcard</w:t>
              </w:r>
            </w:hyperlink>
          </w:p>
          <w:p w14:paraId="6AA5D8A5" w14:textId="77777777" w:rsidR="00091819" w:rsidRPr="000B329B" w:rsidRDefault="00091819" w:rsidP="004E3530">
            <w:pPr>
              <w:pStyle w:val="NoSpacing"/>
              <w:rPr>
                <w:sz w:val="16"/>
                <w:szCs w:val="16"/>
              </w:rPr>
            </w:pPr>
          </w:p>
          <w:p w14:paraId="777534D7" w14:textId="77777777" w:rsidR="00091819" w:rsidRPr="000B329B" w:rsidRDefault="00091819" w:rsidP="004E3530">
            <w:pPr>
              <w:pStyle w:val="NoSpacing"/>
            </w:pPr>
            <w:r w:rsidRPr="000B329B">
              <w:t>Whooping cough</w:t>
            </w:r>
          </w:p>
          <w:p w14:paraId="66790275" w14:textId="77777777" w:rsidR="00091819" w:rsidRPr="000B329B" w:rsidRDefault="00091819" w:rsidP="004E3530">
            <w:pPr>
              <w:pStyle w:val="NoSpacing"/>
              <w:rPr>
                <w:sz w:val="16"/>
                <w:szCs w:val="16"/>
              </w:rPr>
            </w:pPr>
          </w:p>
          <w:p w14:paraId="7DA93982" w14:textId="7116DE19" w:rsidR="007813D7" w:rsidRPr="00C24D9F" w:rsidRDefault="007813D7" w:rsidP="007813D7">
            <w:pPr>
              <w:numPr>
                <w:ilvl w:val="0"/>
                <w:numId w:val="3"/>
              </w:numPr>
              <w:rPr>
                <w:rFonts w:cs="Calibri"/>
                <w:b/>
                <w:bCs/>
                <w:sz w:val="22"/>
                <w:szCs w:val="22"/>
              </w:rPr>
            </w:pPr>
            <w:r>
              <w:rPr>
                <w:rFonts w:cs="Calibri"/>
                <w:b/>
                <w:bCs/>
                <w:sz w:val="22"/>
                <w:szCs w:val="22"/>
              </w:rPr>
              <w:t>Indigenous Services Canada</w:t>
            </w:r>
          </w:p>
          <w:p w14:paraId="60103AC4" w14:textId="764C61A9" w:rsidR="007813D7" w:rsidRPr="00C24D9F" w:rsidRDefault="007813D7" w:rsidP="007813D7">
            <w:pPr>
              <w:numPr>
                <w:ilvl w:val="1"/>
                <w:numId w:val="7"/>
              </w:numPr>
              <w:rPr>
                <w:rFonts w:eastAsia="Calibri" w:cs="Times New Roman"/>
                <w:color w:val="0563C1"/>
                <w:sz w:val="22"/>
                <w:szCs w:val="22"/>
                <w:u w:val="single"/>
                <w:lang w:val="en-CA"/>
              </w:rPr>
            </w:pPr>
            <w:hyperlink r:id="rId74" w:history="1">
              <w:r w:rsidRPr="007813D7">
                <w:rPr>
                  <w:rStyle w:val="Hyperlink"/>
                  <w:rFonts w:eastAsia="Calibri" w:cs="Times New Roman"/>
                  <w:sz w:val="22"/>
                  <w:szCs w:val="22"/>
                  <w:lang w:val="en-CA"/>
                </w:rPr>
                <w:t>Audio PSA from Dr. Lauren Bilinsky – Fall 2023</w:t>
              </w:r>
            </w:hyperlink>
          </w:p>
          <w:p w14:paraId="69AB6BDC" w14:textId="7A002A7B" w:rsidR="007813D7" w:rsidRPr="007813D7" w:rsidRDefault="007813D7" w:rsidP="007813D7">
            <w:pPr>
              <w:numPr>
                <w:ilvl w:val="1"/>
                <w:numId w:val="7"/>
              </w:numPr>
              <w:rPr>
                <w:rStyle w:val="Hyperlink"/>
                <w:rFonts w:eastAsia="Calibri" w:cs="Times New Roman"/>
                <w:sz w:val="22"/>
                <w:szCs w:val="22"/>
                <w:lang w:val="en-CA"/>
              </w:rPr>
            </w:pPr>
            <w:r>
              <w:rPr>
                <w:rFonts w:eastAsia="Calibri" w:cs="Times New Roman"/>
                <w:color w:val="0563C1"/>
                <w:sz w:val="22"/>
                <w:szCs w:val="22"/>
                <w:u w:val="single"/>
                <w:lang w:val="en-CA"/>
              </w:rPr>
              <w:fldChar w:fldCharType="begin"/>
            </w:r>
            <w:r>
              <w:rPr>
                <w:rFonts w:eastAsia="Calibri" w:cs="Times New Roman"/>
                <w:color w:val="0563C1"/>
                <w:sz w:val="22"/>
                <w:szCs w:val="22"/>
                <w:u w:val="single"/>
                <w:lang w:val="en-CA"/>
              </w:rPr>
              <w:instrText xml:space="preserve"> HYPERLINK "https://www.onehealth.ca/Portals/1/VIDEO-fall-whooping%20cough_bilinsky-FINAL.mp4" </w:instrText>
            </w:r>
            <w:r>
              <w:rPr>
                <w:rFonts w:eastAsia="Calibri" w:cs="Times New Roman"/>
                <w:color w:val="0563C1"/>
                <w:sz w:val="22"/>
                <w:szCs w:val="22"/>
                <w:u w:val="single"/>
                <w:lang w:val="en-CA"/>
              </w:rPr>
            </w:r>
            <w:r>
              <w:rPr>
                <w:rFonts w:eastAsia="Calibri" w:cs="Times New Roman"/>
                <w:color w:val="0563C1"/>
                <w:sz w:val="22"/>
                <w:szCs w:val="22"/>
                <w:u w:val="single"/>
                <w:lang w:val="en-CA"/>
              </w:rPr>
              <w:fldChar w:fldCharType="separate"/>
            </w:r>
            <w:r w:rsidRPr="007813D7">
              <w:rPr>
                <w:rStyle w:val="Hyperlink"/>
                <w:rFonts w:eastAsia="Calibri" w:cs="Times New Roman"/>
                <w:sz w:val="22"/>
                <w:szCs w:val="22"/>
                <w:lang w:val="en-CA"/>
              </w:rPr>
              <w:t>Video PSA from Dr. Lauren Bilinsky</w:t>
            </w:r>
            <w:r w:rsidRPr="007813D7">
              <w:rPr>
                <w:rStyle w:val="Hyperlink"/>
                <w:rFonts w:eastAsia="Calibri" w:cs="Times New Roman"/>
                <w:sz w:val="22"/>
                <w:szCs w:val="22"/>
                <w:lang w:val="en-CA"/>
              </w:rPr>
              <w:t xml:space="preserve"> </w:t>
            </w:r>
            <w:r w:rsidRPr="007813D7">
              <w:rPr>
                <w:rStyle w:val="Hyperlink"/>
                <w:rFonts w:eastAsia="Calibri" w:cs="Times New Roman"/>
                <w:sz w:val="22"/>
                <w:szCs w:val="22"/>
                <w:lang w:val="en-CA"/>
              </w:rPr>
              <w:t>– Fall 2023</w:t>
            </w:r>
          </w:p>
          <w:p w14:paraId="1CDD5D09" w14:textId="0932D590" w:rsidR="007813D7" w:rsidRPr="00C24D9F" w:rsidRDefault="007813D7" w:rsidP="007813D7">
            <w:pPr>
              <w:ind w:left="1440"/>
              <w:rPr>
                <w:rFonts w:eastAsia="Calibri" w:cs="Times New Roman"/>
                <w:color w:val="0563C1"/>
                <w:sz w:val="22"/>
                <w:szCs w:val="22"/>
                <w:u w:val="single"/>
                <w:lang w:val="en-CA"/>
              </w:rPr>
            </w:pPr>
            <w:r>
              <w:rPr>
                <w:rFonts w:eastAsia="Calibri" w:cs="Times New Roman"/>
                <w:color w:val="0563C1"/>
                <w:sz w:val="22"/>
                <w:szCs w:val="22"/>
                <w:u w:val="single"/>
                <w:lang w:val="en-CA"/>
              </w:rPr>
              <w:fldChar w:fldCharType="end"/>
            </w:r>
          </w:p>
          <w:p w14:paraId="7468B228" w14:textId="77777777" w:rsidR="00091819" w:rsidRPr="00C24D9F" w:rsidRDefault="00091819" w:rsidP="008048F9">
            <w:pPr>
              <w:numPr>
                <w:ilvl w:val="0"/>
                <w:numId w:val="3"/>
              </w:numPr>
              <w:rPr>
                <w:rFonts w:cs="Calibri"/>
                <w:b/>
                <w:bCs/>
                <w:sz w:val="22"/>
                <w:szCs w:val="22"/>
              </w:rPr>
            </w:pPr>
            <w:r w:rsidRPr="00C24D9F">
              <w:rPr>
                <w:rFonts w:cs="Calibri"/>
                <w:b/>
                <w:bCs/>
                <w:sz w:val="22"/>
                <w:szCs w:val="22"/>
              </w:rPr>
              <w:t xml:space="preserve">Health Canada </w:t>
            </w:r>
          </w:p>
          <w:p w14:paraId="6F878C7C" w14:textId="77777777" w:rsidR="00091819" w:rsidRPr="00C24D9F" w:rsidRDefault="00E816D4" w:rsidP="008048F9">
            <w:pPr>
              <w:numPr>
                <w:ilvl w:val="1"/>
                <w:numId w:val="7"/>
              </w:numPr>
              <w:rPr>
                <w:rFonts w:eastAsia="Calibri" w:cs="Times New Roman"/>
                <w:color w:val="0563C1"/>
                <w:sz w:val="22"/>
                <w:szCs w:val="22"/>
                <w:u w:val="single"/>
                <w:lang w:val="en-CA"/>
              </w:rPr>
            </w:pPr>
            <w:hyperlink r:id="rId75" w:history="1">
              <w:r w:rsidR="00091819" w:rsidRPr="00C24D9F">
                <w:rPr>
                  <w:rFonts w:eastAsia="Calibri" w:cs="Times New Roman"/>
                  <w:color w:val="0563C1"/>
                  <w:sz w:val="22"/>
                  <w:szCs w:val="22"/>
                  <w:u w:val="single"/>
                  <w:lang w:val="en-CA"/>
                </w:rPr>
                <w:t>Pertussis (whooping cough) - Canada.ca</w:t>
              </w:r>
            </w:hyperlink>
          </w:p>
          <w:p w14:paraId="3E2556E0" w14:textId="77777777" w:rsidR="00091819" w:rsidRPr="00C24D9F" w:rsidRDefault="00E816D4" w:rsidP="008048F9">
            <w:pPr>
              <w:numPr>
                <w:ilvl w:val="1"/>
                <w:numId w:val="7"/>
              </w:numPr>
              <w:rPr>
                <w:rFonts w:eastAsia="Calibri" w:cs="Times New Roman"/>
                <w:color w:val="0563C1"/>
                <w:sz w:val="22"/>
                <w:szCs w:val="22"/>
                <w:u w:val="single"/>
                <w:lang w:val="en-CA"/>
              </w:rPr>
            </w:pPr>
            <w:hyperlink r:id="rId76" w:history="1">
              <w:r w:rsidR="00091819" w:rsidRPr="00C24D9F">
                <w:rPr>
                  <w:rFonts w:eastAsia="Calibri" w:cs="Times New Roman"/>
                  <w:color w:val="0563C1"/>
                  <w:sz w:val="22"/>
                  <w:szCs w:val="22"/>
                  <w:u w:val="single"/>
                  <w:lang w:val="en-CA"/>
                </w:rPr>
                <w:t>Pertussis (whooping cough): For health professionals</w:t>
              </w:r>
            </w:hyperlink>
          </w:p>
          <w:p w14:paraId="3982A385" w14:textId="77777777" w:rsidR="00091819" w:rsidRPr="00C24D9F" w:rsidRDefault="00091819" w:rsidP="008048F9">
            <w:pPr>
              <w:ind w:left="1440"/>
              <w:rPr>
                <w:rFonts w:cs="Calibri"/>
                <w:b/>
                <w:bCs/>
                <w:sz w:val="22"/>
                <w:szCs w:val="22"/>
              </w:rPr>
            </w:pPr>
          </w:p>
          <w:p w14:paraId="63C7FE7B" w14:textId="77777777" w:rsidR="00091819" w:rsidRPr="00C24D9F" w:rsidRDefault="00091819" w:rsidP="008048F9">
            <w:pPr>
              <w:numPr>
                <w:ilvl w:val="0"/>
                <w:numId w:val="3"/>
              </w:numPr>
              <w:rPr>
                <w:rFonts w:cs="Calibri"/>
                <w:b/>
                <w:bCs/>
                <w:sz w:val="22"/>
                <w:szCs w:val="22"/>
              </w:rPr>
            </w:pPr>
            <w:r w:rsidRPr="00C24D9F">
              <w:rPr>
                <w:rFonts w:cs="Calibri"/>
                <w:b/>
                <w:bCs/>
                <w:sz w:val="22"/>
                <w:szCs w:val="22"/>
              </w:rPr>
              <w:t xml:space="preserve">Public Health Agency of Canada </w:t>
            </w:r>
          </w:p>
          <w:p w14:paraId="0A7A945F"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77" w:history="1">
              <w:r w:rsidR="00091819" w:rsidRPr="00C24D9F">
                <w:rPr>
                  <w:rFonts w:eastAsia="Calibri" w:cs="Times New Roman"/>
                  <w:color w:val="0563C1"/>
                  <w:sz w:val="22"/>
                  <w:szCs w:val="22"/>
                  <w:u w:val="single"/>
                  <w:lang w:val="en-CA"/>
                </w:rPr>
                <w:t>Pertussis (whooping cough) still a danger to infants - Infographic - Canada.ca</w:t>
              </w:r>
            </w:hyperlink>
          </w:p>
          <w:p w14:paraId="1B9AB244" w14:textId="77777777" w:rsidR="00091819" w:rsidRPr="00C24D9F" w:rsidRDefault="00091819" w:rsidP="008048F9">
            <w:pPr>
              <w:ind w:left="720"/>
              <w:rPr>
                <w:rFonts w:cs="Calibri"/>
                <w:b/>
                <w:bCs/>
                <w:sz w:val="22"/>
                <w:szCs w:val="22"/>
              </w:rPr>
            </w:pPr>
          </w:p>
          <w:p w14:paraId="18B5A58F" w14:textId="77777777" w:rsidR="00091819" w:rsidRPr="00C24D9F" w:rsidRDefault="00091819" w:rsidP="008048F9">
            <w:pPr>
              <w:numPr>
                <w:ilvl w:val="0"/>
                <w:numId w:val="3"/>
              </w:numPr>
              <w:rPr>
                <w:rFonts w:cs="Calibri"/>
                <w:b/>
                <w:bCs/>
                <w:sz w:val="22"/>
                <w:szCs w:val="22"/>
              </w:rPr>
            </w:pPr>
            <w:r w:rsidRPr="00C24D9F">
              <w:rPr>
                <w:rFonts w:cs="Calibri"/>
                <w:b/>
                <w:bCs/>
                <w:sz w:val="22"/>
                <w:szCs w:val="22"/>
              </w:rPr>
              <w:t xml:space="preserve">Immunize Canada </w:t>
            </w:r>
          </w:p>
          <w:p w14:paraId="0B9D2409"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78" w:history="1">
              <w:r w:rsidR="00091819" w:rsidRPr="00C24D9F">
                <w:rPr>
                  <w:rFonts w:eastAsia="Calibri" w:cs="Times New Roman"/>
                  <w:color w:val="0563C1"/>
                  <w:sz w:val="22"/>
                  <w:szCs w:val="22"/>
                  <w:u w:val="single"/>
                  <w:lang w:val="en-CA"/>
                </w:rPr>
                <w:t xml:space="preserve">Pertussis (Whooping Cough) | </w:t>
              </w:r>
              <w:proofErr w:type="spellStart"/>
              <w:r w:rsidR="00091819" w:rsidRPr="00C24D9F">
                <w:rPr>
                  <w:rFonts w:eastAsia="Calibri" w:cs="Times New Roman"/>
                  <w:color w:val="0563C1"/>
                  <w:sz w:val="22"/>
                  <w:szCs w:val="22"/>
                  <w:u w:val="single"/>
                  <w:lang w:val="en-CA"/>
                </w:rPr>
                <w:t>immunizecanada</w:t>
              </w:r>
              <w:proofErr w:type="spellEnd"/>
            </w:hyperlink>
          </w:p>
          <w:p w14:paraId="267C32E1" w14:textId="77777777" w:rsidR="00091819" w:rsidRPr="000B329B" w:rsidRDefault="00091819" w:rsidP="004E3530">
            <w:pPr>
              <w:pStyle w:val="NoSpacing"/>
            </w:pPr>
          </w:p>
          <w:p w14:paraId="05B8B1C4" w14:textId="77777777" w:rsidR="00091819" w:rsidRPr="00C24D9F" w:rsidRDefault="00091819" w:rsidP="008048F9">
            <w:pPr>
              <w:numPr>
                <w:ilvl w:val="0"/>
                <w:numId w:val="3"/>
              </w:numPr>
              <w:rPr>
                <w:rFonts w:cs="Calibri"/>
                <w:b/>
                <w:bCs/>
                <w:sz w:val="22"/>
                <w:szCs w:val="22"/>
              </w:rPr>
            </w:pPr>
            <w:r w:rsidRPr="00C24D9F">
              <w:rPr>
                <w:rFonts w:cs="Calibri"/>
                <w:b/>
                <w:bCs/>
                <w:sz w:val="22"/>
                <w:szCs w:val="22"/>
              </w:rPr>
              <w:t>Alberta Health Services/Alberta Health</w:t>
            </w:r>
          </w:p>
          <w:p w14:paraId="19885F62"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79" w:history="1">
              <w:proofErr w:type="spellStart"/>
              <w:r w:rsidR="00091819" w:rsidRPr="00C24D9F">
                <w:rPr>
                  <w:rFonts w:eastAsia="Calibri" w:cs="Times New Roman"/>
                  <w:color w:val="0563C1"/>
                  <w:sz w:val="22"/>
                  <w:szCs w:val="22"/>
                  <w:u w:val="single"/>
                  <w:lang w:val="en-CA"/>
                </w:rPr>
                <w:t>dTap</w:t>
              </w:r>
              <w:proofErr w:type="spellEnd"/>
              <w:r w:rsidR="00091819" w:rsidRPr="00C24D9F">
                <w:rPr>
                  <w:rFonts w:eastAsia="Calibri" w:cs="Times New Roman"/>
                  <w:color w:val="0563C1"/>
                  <w:sz w:val="22"/>
                  <w:szCs w:val="22"/>
                  <w:u w:val="single"/>
                  <w:lang w:val="en-CA"/>
                </w:rPr>
                <w:t xml:space="preserve"> Immunization in Pregnancy Poster (albertahealthservices.ca)</w:t>
              </w:r>
            </w:hyperlink>
          </w:p>
          <w:p w14:paraId="1FBFE867"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80" w:anchor=":~:text=Getting%20immunized%20for%20pertussis%20is,in%20the%20past%2010%20years." w:history="1">
              <w:r w:rsidR="00091819" w:rsidRPr="00C24D9F">
                <w:rPr>
                  <w:rFonts w:eastAsia="Calibri" w:cs="Times New Roman"/>
                  <w:color w:val="0563C1"/>
                  <w:sz w:val="22"/>
                  <w:szCs w:val="22"/>
                  <w:u w:val="single"/>
                  <w:lang w:val="en-CA"/>
                </w:rPr>
                <w:t>Pertussis (whooping cough) (alberta.ca)</w:t>
              </w:r>
            </w:hyperlink>
          </w:p>
          <w:p w14:paraId="20437AEE"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81" w:history="1">
              <w:r w:rsidR="00091819" w:rsidRPr="00C24D9F">
                <w:rPr>
                  <w:rFonts w:eastAsia="Calibri" w:cs="Times New Roman"/>
                  <w:color w:val="0563C1"/>
                  <w:sz w:val="22"/>
                  <w:szCs w:val="22"/>
                  <w:u w:val="single"/>
                  <w:lang w:val="en-CA"/>
                </w:rPr>
                <w:t>Whooping Cough (Pertussis) (alberta.ca)</w:t>
              </w:r>
            </w:hyperlink>
          </w:p>
          <w:p w14:paraId="57CFC930"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82" w:history="1">
              <w:r w:rsidR="00091819" w:rsidRPr="00C24D9F">
                <w:rPr>
                  <w:rFonts w:eastAsia="Calibri" w:cs="Times New Roman"/>
                  <w:color w:val="0563C1"/>
                  <w:sz w:val="22"/>
                  <w:szCs w:val="22"/>
                  <w:u w:val="single"/>
                  <w:lang w:val="en-CA"/>
                </w:rPr>
                <w:t>Pertussis Outbreak | Alberta Health Services</w:t>
              </w:r>
            </w:hyperlink>
          </w:p>
          <w:p w14:paraId="59661046" w14:textId="77777777" w:rsidR="00091819" w:rsidRPr="00C24D9F" w:rsidRDefault="00E816D4" w:rsidP="008048F9">
            <w:pPr>
              <w:numPr>
                <w:ilvl w:val="1"/>
                <w:numId w:val="12"/>
              </w:numPr>
              <w:rPr>
                <w:rFonts w:eastAsia="Calibri" w:cs="Times New Roman"/>
                <w:color w:val="0563C1"/>
                <w:sz w:val="22"/>
                <w:szCs w:val="22"/>
                <w:u w:val="single"/>
                <w:lang w:val="en-CA"/>
              </w:rPr>
            </w:pPr>
            <w:hyperlink r:id="rId83" w:history="1">
              <w:r w:rsidR="00091819" w:rsidRPr="00C24D9F">
                <w:rPr>
                  <w:rFonts w:eastAsia="Calibri" w:cs="Times New Roman"/>
                  <w:color w:val="0563C1"/>
                  <w:sz w:val="22"/>
                  <w:szCs w:val="22"/>
                  <w:u w:val="single"/>
                  <w:lang w:val="en-CA"/>
                </w:rPr>
                <w:t>Pertussis can be deadly - YouTube</w:t>
              </w:r>
            </w:hyperlink>
          </w:p>
          <w:p w14:paraId="1BDCF22D" w14:textId="7B158495" w:rsidR="00091819" w:rsidRPr="000B329B" w:rsidRDefault="00091819" w:rsidP="00C24D9F">
            <w:pPr>
              <w:rPr>
                <w:lang w:val="en-CA"/>
              </w:rPr>
            </w:pPr>
          </w:p>
        </w:tc>
        <w:tc>
          <w:tcPr>
            <w:tcW w:w="2875" w:type="dxa"/>
            <w:gridSpan w:val="2"/>
          </w:tcPr>
          <w:p w14:paraId="4B30F60C" w14:textId="62656EBE" w:rsidR="00091819" w:rsidRPr="000B329B" w:rsidRDefault="000A1D1F" w:rsidP="004E3530">
            <w:pPr>
              <w:pStyle w:val="NoSpacing"/>
            </w:pPr>
            <w:r w:rsidRPr="000B329B">
              <w:rPr>
                <w:noProof/>
              </w:rPr>
              <w:drawing>
                <wp:inline distT="0" distB="0" distL="0" distR="0" wp14:anchorId="7FAE193A" wp14:editId="417DDFFA">
                  <wp:extent cx="1816735" cy="8191500"/>
                  <wp:effectExtent l="0" t="0" r="0" b="0"/>
                  <wp:docPr id="12" name="Picture 12" descr="A mountain lake with snow covered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mountain lake with snow covered mountains&#10;&#10;Description automatically generated with medium confidenc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843778" cy="8313435"/>
                          </a:xfrm>
                          <a:prstGeom prst="rect">
                            <a:avLst/>
                          </a:prstGeom>
                          <a:ln>
                            <a:noFill/>
                          </a:ln>
                          <a:extLst>
                            <a:ext uri="{53640926-AAD7-44D8-BBD7-CCE9431645EC}">
                              <a14:shadowObscured xmlns:a14="http://schemas.microsoft.com/office/drawing/2010/main"/>
                            </a:ext>
                          </a:extLst>
                        </pic:spPr>
                      </pic:pic>
                    </a:graphicData>
                  </a:graphic>
                </wp:inline>
              </w:drawing>
            </w:r>
          </w:p>
        </w:tc>
      </w:tr>
      <w:tr w:rsidR="004E34C5" w14:paraId="076C6C5B" w14:textId="305BFB82" w:rsidTr="2E1ACD4F">
        <w:trPr>
          <w:trHeight w:val="31070"/>
        </w:trPr>
        <w:tc>
          <w:tcPr>
            <w:tcW w:w="6575" w:type="dxa"/>
            <w:gridSpan w:val="2"/>
          </w:tcPr>
          <w:p w14:paraId="0984955E" w14:textId="77777777" w:rsidR="000B329B" w:rsidRPr="000B329B" w:rsidRDefault="000B329B" w:rsidP="000B329B">
            <w:pPr>
              <w:pStyle w:val="NoSpacing"/>
            </w:pPr>
            <w:r w:rsidRPr="000B329B">
              <w:lastRenderedPageBreak/>
              <w:t>Respiratory Illnesses</w:t>
            </w:r>
          </w:p>
          <w:p w14:paraId="3E62E71A" w14:textId="77777777" w:rsidR="000B329B" w:rsidRPr="000B329B" w:rsidRDefault="000B329B" w:rsidP="000B329B">
            <w:pPr>
              <w:pStyle w:val="NoSpacing"/>
              <w:rPr>
                <w:sz w:val="16"/>
                <w:szCs w:val="16"/>
              </w:rPr>
            </w:pPr>
          </w:p>
          <w:p w14:paraId="7348B3DF" w14:textId="77777777" w:rsidR="000B329B" w:rsidRPr="005945CB" w:rsidRDefault="000B329B" w:rsidP="000B329B">
            <w:pPr>
              <w:numPr>
                <w:ilvl w:val="0"/>
                <w:numId w:val="9"/>
              </w:numPr>
              <w:rPr>
                <w:rFonts w:eastAsia="Calibri" w:cs="Times New Roman"/>
                <w:b/>
                <w:bCs/>
                <w:sz w:val="22"/>
                <w:szCs w:val="22"/>
                <w:lang w:val="en-CA"/>
              </w:rPr>
            </w:pPr>
            <w:r w:rsidRPr="005945CB">
              <w:rPr>
                <w:rFonts w:eastAsia="Calibri" w:cs="Times New Roman"/>
                <w:b/>
                <w:bCs/>
                <w:sz w:val="22"/>
                <w:szCs w:val="22"/>
                <w:lang w:val="en-CA"/>
              </w:rPr>
              <w:t>Indigenous Services Canada</w:t>
            </w:r>
          </w:p>
          <w:p w14:paraId="472973A3" w14:textId="77777777" w:rsidR="000B329B" w:rsidRPr="005945CB" w:rsidRDefault="000B329B" w:rsidP="000B329B">
            <w:pPr>
              <w:numPr>
                <w:ilvl w:val="1"/>
                <w:numId w:val="9"/>
              </w:numPr>
              <w:rPr>
                <w:rFonts w:eastAsia="Calibri" w:cs="Times New Roman"/>
                <w:sz w:val="22"/>
                <w:szCs w:val="22"/>
                <w:lang w:val="en-CA"/>
              </w:rPr>
            </w:pPr>
            <w:r w:rsidRPr="005945CB">
              <w:rPr>
                <w:rFonts w:eastAsia="Calibri" w:cs="Times New Roman"/>
                <w:color w:val="0563C1"/>
                <w:sz w:val="22"/>
                <w:szCs w:val="22"/>
                <w:u w:val="single"/>
                <w:lang w:val="en-CA"/>
              </w:rPr>
              <w:t>Audio PSA from Dr. Sarin 2023</w:t>
            </w:r>
          </w:p>
          <w:p w14:paraId="1C461759" w14:textId="77777777" w:rsidR="000B329B" w:rsidRPr="000B329B" w:rsidRDefault="000B329B" w:rsidP="000B329B">
            <w:pPr>
              <w:pStyle w:val="NoSpacing"/>
              <w:rPr>
                <w:lang w:val="en-CA"/>
              </w:rPr>
            </w:pPr>
          </w:p>
          <w:p w14:paraId="47FA70B9" w14:textId="77777777" w:rsidR="000B329B" w:rsidRPr="005945CB" w:rsidRDefault="000B329B" w:rsidP="000B329B">
            <w:pPr>
              <w:numPr>
                <w:ilvl w:val="0"/>
                <w:numId w:val="9"/>
              </w:numPr>
              <w:rPr>
                <w:rFonts w:eastAsia="Calibri" w:cs="Times New Roman"/>
                <w:b/>
                <w:bCs/>
                <w:sz w:val="22"/>
                <w:szCs w:val="22"/>
                <w:lang w:val="en-CA"/>
              </w:rPr>
            </w:pPr>
            <w:r w:rsidRPr="005945CB">
              <w:rPr>
                <w:rFonts w:eastAsia="Calibri" w:cs="Times New Roman"/>
                <w:b/>
                <w:bCs/>
                <w:sz w:val="22"/>
                <w:szCs w:val="22"/>
                <w:lang w:val="en-CA"/>
              </w:rPr>
              <w:t>Alberta Health Services/Alberta Health</w:t>
            </w:r>
          </w:p>
          <w:p w14:paraId="20BC21FB" w14:textId="77777777" w:rsidR="00027233" w:rsidRPr="000F00A9" w:rsidRDefault="00E816D4" w:rsidP="00117DCC">
            <w:pPr>
              <w:numPr>
                <w:ilvl w:val="1"/>
                <w:numId w:val="9"/>
              </w:numPr>
              <w:contextualSpacing/>
              <w:rPr>
                <w:rFonts w:eastAsia="Calibri" w:cs="Times New Roman"/>
                <w:b/>
                <w:bCs/>
                <w:sz w:val="22"/>
                <w:szCs w:val="22"/>
                <w:lang w:val="en-CA"/>
              </w:rPr>
            </w:pPr>
            <w:hyperlink r:id="rId85" w:history="1">
              <w:r w:rsidR="000B329B" w:rsidRPr="005945CB">
                <w:rPr>
                  <w:rFonts w:eastAsia="Times New Roman" w:cs="Times New Roman"/>
                  <w:color w:val="0563C1"/>
                  <w:sz w:val="22"/>
                  <w:szCs w:val="22"/>
                  <w:u w:val="single"/>
                  <w:lang w:val="en-CA"/>
                </w:rPr>
                <w:t>Respiratory Illness Comparison Chart</w:t>
              </w:r>
            </w:hyperlink>
          </w:p>
          <w:p w14:paraId="222AB1D0" w14:textId="77777777" w:rsidR="00027233" w:rsidRPr="000F00A9" w:rsidRDefault="00027233" w:rsidP="000F00A9">
            <w:pPr>
              <w:ind w:left="720"/>
              <w:contextualSpacing/>
              <w:rPr>
                <w:rFonts w:eastAsia="Calibri" w:cs="Times New Roman"/>
                <w:b/>
                <w:bCs/>
                <w:sz w:val="22"/>
                <w:szCs w:val="22"/>
                <w:lang w:val="en-CA"/>
              </w:rPr>
            </w:pPr>
          </w:p>
          <w:p w14:paraId="02FF23C5" w14:textId="2C99C516" w:rsidR="00091819" w:rsidRPr="00C24D9F" w:rsidRDefault="00091819" w:rsidP="000B329B">
            <w:pPr>
              <w:numPr>
                <w:ilvl w:val="0"/>
                <w:numId w:val="9"/>
              </w:numPr>
              <w:contextualSpacing/>
              <w:rPr>
                <w:rFonts w:eastAsia="Calibri" w:cs="Times New Roman"/>
                <w:b/>
                <w:bCs/>
                <w:sz w:val="22"/>
                <w:szCs w:val="22"/>
                <w:lang w:val="en-CA"/>
              </w:rPr>
            </w:pPr>
            <w:r w:rsidRPr="2E1ACD4F">
              <w:rPr>
                <w:rFonts w:eastAsia="Calibri" w:cs="Times New Roman"/>
                <w:b/>
                <w:bCs/>
                <w:sz w:val="22"/>
                <w:szCs w:val="22"/>
                <w:lang w:val="en-CA"/>
              </w:rPr>
              <w:t>First Nation Health Authority (British Columbia)</w:t>
            </w:r>
          </w:p>
          <w:p w14:paraId="110BE3FB" w14:textId="77777777" w:rsidR="00091819" w:rsidRPr="00C24D9F" w:rsidRDefault="00E816D4" w:rsidP="008048F9">
            <w:pPr>
              <w:numPr>
                <w:ilvl w:val="1"/>
                <w:numId w:val="9"/>
              </w:numPr>
              <w:rPr>
                <w:rFonts w:eastAsia="Calibri" w:cs="Times New Roman"/>
                <w:sz w:val="22"/>
                <w:szCs w:val="22"/>
                <w:lang w:val="en-CA"/>
              </w:rPr>
            </w:pPr>
            <w:hyperlink r:id="rId86" w:history="1">
              <w:r w:rsidR="00091819" w:rsidRPr="00C24D9F">
                <w:rPr>
                  <w:rFonts w:eastAsia="Calibri" w:cs="Times New Roman"/>
                  <w:color w:val="0563C1"/>
                  <w:sz w:val="22"/>
                  <w:szCs w:val="22"/>
                  <w:u w:val="single"/>
                  <w:lang w:val="en-CA"/>
                </w:rPr>
                <w:t xml:space="preserve">Feeling sick? </w:t>
              </w:r>
              <w:r w:rsidR="00091819" w:rsidRPr="00C24D9F">
                <w:rPr>
                  <w:rFonts w:ascii="Times New Roman" w:eastAsia="Calibri" w:hAnsi="Times New Roman" w:cs="Times New Roman"/>
                  <w:color w:val="0563C1"/>
                  <w:sz w:val="22"/>
                  <w:szCs w:val="22"/>
                  <w:u w:val="single"/>
                  <w:lang w:val="en-CA"/>
                </w:rPr>
                <w:t>​</w:t>
              </w:r>
              <w:r w:rsidR="00091819" w:rsidRPr="00C24D9F">
                <w:rPr>
                  <w:rFonts w:eastAsia="Calibri" w:cs="Times New Roman"/>
                  <w:color w:val="0563C1"/>
                  <w:sz w:val="22"/>
                  <w:szCs w:val="22"/>
                  <w:u w:val="single"/>
                  <w:lang w:val="en-CA"/>
                </w:rPr>
                <w:t>Stop the spread</w:t>
              </w:r>
            </w:hyperlink>
          </w:p>
          <w:p w14:paraId="1035DC7F" w14:textId="77777777" w:rsidR="00091819" w:rsidRPr="00C24D9F" w:rsidRDefault="00E816D4" w:rsidP="008048F9">
            <w:pPr>
              <w:numPr>
                <w:ilvl w:val="1"/>
                <w:numId w:val="9"/>
              </w:numPr>
              <w:rPr>
                <w:rFonts w:eastAsia="Calibri" w:cs="Times New Roman"/>
                <w:sz w:val="22"/>
                <w:szCs w:val="22"/>
                <w:lang w:val="en-CA"/>
              </w:rPr>
            </w:pPr>
            <w:hyperlink r:id="rId87" w:history="1">
              <w:r w:rsidR="00091819" w:rsidRPr="00C24D9F">
                <w:rPr>
                  <w:rFonts w:eastAsia="Calibri" w:cs="Times New Roman"/>
                  <w:color w:val="0563C1"/>
                  <w:sz w:val="22"/>
                  <w:szCs w:val="22"/>
                  <w:u w:val="single"/>
                  <w:lang w:val="en-CA"/>
                </w:rPr>
                <w:t>Respiratory Virus Season: Making Healthy Decisions</w:t>
              </w:r>
            </w:hyperlink>
            <w:r w:rsidR="00091819" w:rsidRPr="00C24D9F">
              <w:rPr>
                <w:rFonts w:ascii="Times New Roman" w:eastAsia="Calibri" w:hAnsi="Times New Roman" w:cs="Times New Roman"/>
                <w:sz w:val="22"/>
                <w:szCs w:val="22"/>
                <w:lang w:val="en-CA"/>
              </w:rPr>
              <w:t>​</w:t>
            </w:r>
          </w:p>
          <w:p w14:paraId="7D58A31D" w14:textId="77777777" w:rsidR="00091819" w:rsidRPr="00C24D9F" w:rsidRDefault="00E816D4" w:rsidP="008048F9">
            <w:pPr>
              <w:numPr>
                <w:ilvl w:val="1"/>
                <w:numId w:val="9"/>
              </w:numPr>
              <w:rPr>
                <w:rFonts w:eastAsia="Calibri" w:cs="Times New Roman"/>
                <w:sz w:val="22"/>
                <w:szCs w:val="22"/>
                <w:lang w:val="en-CA"/>
              </w:rPr>
            </w:pPr>
            <w:hyperlink r:id="rId88" w:history="1">
              <w:r w:rsidR="00091819" w:rsidRPr="00C24D9F">
                <w:rPr>
                  <w:rFonts w:eastAsia="Calibri" w:cs="Times New Roman"/>
                  <w:color w:val="0563C1"/>
                  <w:sz w:val="22"/>
                  <w:szCs w:val="22"/>
                  <w:u w:val="single"/>
                  <w:lang w:val="en-CA"/>
                </w:rPr>
                <w:t>My Wellness Checklist</w:t>
              </w:r>
              <w:r w:rsidR="00091819" w:rsidRPr="00C24D9F">
                <w:rPr>
                  <w:rFonts w:ascii="Times New Roman" w:eastAsia="Calibri" w:hAnsi="Times New Roman" w:cs="Times New Roman"/>
                  <w:color w:val="0563C1"/>
                  <w:sz w:val="22"/>
                  <w:szCs w:val="22"/>
                  <w:u w:val="single"/>
                  <w:lang w:val="en-CA"/>
                </w:rPr>
                <w:t>​</w:t>
              </w:r>
            </w:hyperlink>
          </w:p>
          <w:p w14:paraId="4C768B77" w14:textId="77777777" w:rsidR="00091819" w:rsidRPr="00C24D9F" w:rsidRDefault="00E816D4" w:rsidP="008048F9">
            <w:pPr>
              <w:numPr>
                <w:ilvl w:val="1"/>
                <w:numId w:val="9"/>
              </w:numPr>
              <w:rPr>
                <w:rFonts w:eastAsia="Calibri" w:cs="Times New Roman"/>
                <w:sz w:val="22"/>
                <w:szCs w:val="22"/>
                <w:lang w:val="en-CA"/>
              </w:rPr>
            </w:pPr>
            <w:hyperlink r:id="rId89" w:history="1">
              <w:r w:rsidR="00091819" w:rsidRPr="00C24D9F">
                <w:rPr>
                  <w:rFonts w:eastAsia="Calibri" w:cs="Times New Roman"/>
                  <w:color w:val="0563C1"/>
                  <w:sz w:val="22"/>
                  <w:szCs w:val="22"/>
                  <w:u w:val="single"/>
                  <w:lang w:val="en-CA"/>
                </w:rPr>
                <w:t>Fewer Face, Wide-Open Spaces</w:t>
              </w:r>
            </w:hyperlink>
            <w:r w:rsidR="00091819" w:rsidRPr="00C24D9F">
              <w:rPr>
                <w:rFonts w:eastAsia="Calibri" w:cs="Times New Roman"/>
                <w:sz w:val="22"/>
                <w:szCs w:val="22"/>
                <w:lang w:val="en-CA"/>
              </w:rPr>
              <w:t> </w:t>
            </w:r>
          </w:p>
          <w:p w14:paraId="7AD13EDA" w14:textId="77777777" w:rsidR="00091819" w:rsidRPr="00C24D9F" w:rsidRDefault="00091819" w:rsidP="008048F9">
            <w:pPr>
              <w:ind w:left="1440"/>
              <w:rPr>
                <w:rFonts w:eastAsia="Calibri" w:cs="Times New Roman"/>
                <w:sz w:val="22"/>
                <w:szCs w:val="22"/>
                <w:lang w:val="en-CA"/>
              </w:rPr>
            </w:pPr>
          </w:p>
          <w:p w14:paraId="48651D3E" w14:textId="77777777" w:rsidR="00091819" w:rsidRPr="000B329B" w:rsidRDefault="00091819" w:rsidP="004E3530">
            <w:pPr>
              <w:pStyle w:val="NoSpacing"/>
            </w:pPr>
            <w:r w:rsidRPr="000B329B">
              <w:t>Outdoor Health</w:t>
            </w:r>
          </w:p>
          <w:p w14:paraId="6A1FAAAA" w14:textId="77777777" w:rsidR="00091819" w:rsidRPr="000B329B" w:rsidRDefault="00091819" w:rsidP="004E3530">
            <w:pPr>
              <w:pStyle w:val="NoSpacing"/>
              <w:rPr>
                <w:sz w:val="16"/>
                <w:szCs w:val="16"/>
              </w:rPr>
            </w:pPr>
          </w:p>
          <w:p w14:paraId="5BE31F1D" w14:textId="77777777" w:rsidR="00091819" w:rsidRPr="00C24D9F" w:rsidRDefault="00091819" w:rsidP="008048F9">
            <w:pPr>
              <w:numPr>
                <w:ilvl w:val="0"/>
                <w:numId w:val="9"/>
              </w:numPr>
              <w:rPr>
                <w:rFonts w:eastAsia="Calibri" w:cs="Times New Roman"/>
                <w:b/>
                <w:bCs/>
                <w:sz w:val="22"/>
                <w:szCs w:val="22"/>
                <w:lang w:val="en-CA"/>
              </w:rPr>
            </w:pPr>
            <w:r w:rsidRPr="2E1ACD4F">
              <w:rPr>
                <w:rFonts w:eastAsia="Calibri" w:cs="Times New Roman"/>
                <w:b/>
                <w:bCs/>
                <w:sz w:val="22"/>
                <w:szCs w:val="22"/>
                <w:lang w:val="en-CA"/>
              </w:rPr>
              <w:t xml:space="preserve">Health Canada </w:t>
            </w:r>
          </w:p>
          <w:p w14:paraId="332D6FD5" w14:textId="77777777" w:rsidR="00091819" w:rsidRPr="00C24D9F" w:rsidRDefault="00E816D4" w:rsidP="008048F9">
            <w:pPr>
              <w:numPr>
                <w:ilvl w:val="1"/>
                <w:numId w:val="9"/>
              </w:numPr>
              <w:rPr>
                <w:rFonts w:eastAsia="Times New Roman" w:cs="Times New Roman"/>
                <w:color w:val="0563C1"/>
                <w:sz w:val="22"/>
                <w:szCs w:val="22"/>
                <w:u w:val="single"/>
                <w:lang w:val="en-CA"/>
              </w:rPr>
            </w:pPr>
            <w:hyperlink r:id="rId90" w:history="1">
              <w:r w:rsidR="00091819" w:rsidRPr="00C24D9F">
                <w:rPr>
                  <w:rFonts w:eastAsia="Times New Roman" w:cs="Times New Roman"/>
                  <w:color w:val="0563C1"/>
                  <w:sz w:val="22"/>
                  <w:szCs w:val="22"/>
                  <w:u w:val="single"/>
                  <w:lang w:val="en-CA"/>
                </w:rPr>
                <w:t>Extreme Cold</w:t>
              </w:r>
            </w:hyperlink>
          </w:p>
          <w:p w14:paraId="7127FF1D" w14:textId="77777777" w:rsidR="00091819" w:rsidRPr="00C24D9F" w:rsidRDefault="00E816D4" w:rsidP="008048F9">
            <w:pPr>
              <w:numPr>
                <w:ilvl w:val="1"/>
                <w:numId w:val="9"/>
              </w:numPr>
              <w:rPr>
                <w:rFonts w:eastAsia="Times New Roman" w:cs="Times New Roman"/>
                <w:color w:val="0563C1"/>
                <w:sz w:val="22"/>
                <w:szCs w:val="22"/>
                <w:u w:val="single"/>
                <w:lang w:val="en-CA"/>
              </w:rPr>
            </w:pPr>
            <w:hyperlink r:id="rId91" w:history="1">
              <w:r w:rsidR="00091819" w:rsidRPr="00C24D9F">
                <w:rPr>
                  <w:rFonts w:eastAsia="Times New Roman" w:cs="Times New Roman"/>
                  <w:color w:val="0563C1"/>
                  <w:sz w:val="22"/>
                  <w:szCs w:val="22"/>
                  <w:u w:val="single"/>
                  <w:lang w:val="en-CA"/>
                </w:rPr>
                <w:t>Your Health Outdoors – What You Can Do During Fall and Winter</w:t>
              </w:r>
            </w:hyperlink>
          </w:p>
          <w:p w14:paraId="2672F957" w14:textId="77777777" w:rsidR="00091819" w:rsidRPr="00C24D9F" w:rsidRDefault="00091819" w:rsidP="008048F9">
            <w:pPr>
              <w:ind w:left="1440"/>
              <w:rPr>
                <w:rFonts w:eastAsia="Times New Roman" w:cs="Times New Roman"/>
                <w:color w:val="0563C1"/>
                <w:sz w:val="22"/>
                <w:szCs w:val="22"/>
                <w:u w:val="single"/>
                <w:lang w:val="en-CA"/>
              </w:rPr>
            </w:pPr>
          </w:p>
          <w:p w14:paraId="23D4578C" w14:textId="77777777" w:rsidR="00091819" w:rsidRPr="00C24D9F" w:rsidRDefault="00091819" w:rsidP="008048F9">
            <w:pPr>
              <w:numPr>
                <w:ilvl w:val="0"/>
                <w:numId w:val="9"/>
              </w:numPr>
              <w:rPr>
                <w:rFonts w:eastAsia="Calibri" w:cs="Times New Roman"/>
                <w:b/>
                <w:bCs/>
                <w:sz w:val="22"/>
                <w:szCs w:val="22"/>
                <w:lang w:val="en-CA"/>
              </w:rPr>
            </w:pPr>
            <w:r w:rsidRPr="2E1ACD4F">
              <w:rPr>
                <w:rFonts w:eastAsia="Calibri" w:cs="Times New Roman"/>
                <w:b/>
                <w:bCs/>
                <w:sz w:val="22"/>
                <w:szCs w:val="22"/>
                <w:lang w:val="en-CA"/>
              </w:rPr>
              <w:t>Environment Canada</w:t>
            </w:r>
          </w:p>
          <w:p w14:paraId="242F60A4" w14:textId="77777777" w:rsidR="00091819" w:rsidRPr="00C24D9F" w:rsidRDefault="00E816D4" w:rsidP="008048F9">
            <w:pPr>
              <w:numPr>
                <w:ilvl w:val="1"/>
                <w:numId w:val="9"/>
              </w:numPr>
              <w:rPr>
                <w:rFonts w:eastAsia="Times New Roman" w:cs="Times New Roman"/>
                <w:color w:val="0563C1"/>
                <w:sz w:val="22"/>
                <w:szCs w:val="22"/>
                <w:u w:val="single"/>
                <w:lang w:val="en-CA"/>
              </w:rPr>
            </w:pPr>
            <w:hyperlink r:id="rId92" w:history="1">
              <w:r w:rsidR="00091819" w:rsidRPr="00C24D9F">
                <w:rPr>
                  <w:rFonts w:eastAsia="Times New Roman" w:cs="Times New Roman"/>
                  <w:color w:val="0563C1"/>
                  <w:sz w:val="22"/>
                  <w:szCs w:val="22"/>
                  <w:u w:val="single"/>
                  <w:lang w:val="en-CA"/>
                </w:rPr>
                <w:t>Wind Chill factsheet</w:t>
              </w:r>
            </w:hyperlink>
          </w:p>
          <w:p w14:paraId="489B31B2" w14:textId="77777777" w:rsidR="00091819" w:rsidRPr="00C24D9F" w:rsidRDefault="00091819" w:rsidP="008048F9">
            <w:pPr>
              <w:ind w:left="1440"/>
              <w:rPr>
                <w:rFonts w:eastAsia="Times New Roman" w:cs="Times New Roman"/>
                <w:color w:val="0563C1"/>
                <w:sz w:val="22"/>
                <w:szCs w:val="22"/>
                <w:u w:val="single"/>
                <w:lang w:val="en-CA"/>
              </w:rPr>
            </w:pPr>
          </w:p>
          <w:p w14:paraId="04CE4366" w14:textId="77777777" w:rsidR="00091819" w:rsidRPr="00C24D9F" w:rsidRDefault="00091819" w:rsidP="008048F9">
            <w:pPr>
              <w:numPr>
                <w:ilvl w:val="0"/>
                <w:numId w:val="9"/>
              </w:numPr>
              <w:rPr>
                <w:rFonts w:eastAsia="Calibri" w:cs="Times New Roman"/>
                <w:b/>
                <w:bCs/>
                <w:i/>
                <w:iCs/>
                <w:sz w:val="22"/>
                <w:szCs w:val="22"/>
                <w:lang w:val="en-CA"/>
              </w:rPr>
            </w:pPr>
            <w:r w:rsidRPr="2E1ACD4F">
              <w:rPr>
                <w:rFonts w:eastAsia="Calibri" w:cs="Times New Roman"/>
                <w:b/>
                <w:bCs/>
                <w:i/>
                <w:iCs/>
                <w:sz w:val="22"/>
                <w:szCs w:val="22"/>
                <w:lang w:val="en-CA"/>
              </w:rPr>
              <w:t>Alberta Health Services/Alberta Health</w:t>
            </w:r>
          </w:p>
          <w:p w14:paraId="77FC4956" w14:textId="77777777" w:rsidR="00091819" w:rsidRPr="00C24D9F" w:rsidRDefault="00E816D4" w:rsidP="008048F9">
            <w:pPr>
              <w:numPr>
                <w:ilvl w:val="1"/>
                <w:numId w:val="9"/>
              </w:numPr>
              <w:rPr>
                <w:rFonts w:eastAsia="Times New Roman" w:cs="Times New Roman"/>
                <w:color w:val="0563C1"/>
                <w:sz w:val="22"/>
                <w:szCs w:val="22"/>
                <w:u w:val="single"/>
                <w:lang w:val="en-CA"/>
              </w:rPr>
            </w:pPr>
            <w:hyperlink r:id="rId93" w:history="1">
              <w:r w:rsidR="00091819" w:rsidRPr="00C24D9F">
                <w:rPr>
                  <w:rFonts w:eastAsia="Times New Roman" w:cs="Times New Roman"/>
                  <w:color w:val="0563C1"/>
                  <w:sz w:val="22"/>
                  <w:szCs w:val="22"/>
                  <w:u w:val="single"/>
                  <w:lang w:val="en-CA"/>
                </w:rPr>
                <w:t>Working in extreme cold</w:t>
              </w:r>
            </w:hyperlink>
          </w:p>
          <w:p w14:paraId="24966BAB" w14:textId="77777777" w:rsidR="00091819" w:rsidRPr="000B329B" w:rsidRDefault="00091819" w:rsidP="004E3530">
            <w:pPr>
              <w:rPr>
                <w:b/>
                <w:color w:val="E2B80F" w:themeColor="accent1"/>
                <w:sz w:val="28"/>
                <w:szCs w:val="28"/>
              </w:rPr>
            </w:pPr>
          </w:p>
          <w:p w14:paraId="39AD49AD" w14:textId="77777777" w:rsidR="00091819" w:rsidRPr="000B329B" w:rsidRDefault="00091819" w:rsidP="004E3530">
            <w:pPr>
              <w:pStyle w:val="NoSpacing"/>
            </w:pPr>
            <w:r w:rsidRPr="000B329B">
              <w:t>Group A Strep</w:t>
            </w:r>
          </w:p>
          <w:p w14:paraId="47F0416C" w14:textId="77777777" w:rsidR="00091819" w:rsidRPr="000B329B" w:rsidRDefault="00091819" w:rsidP="004E3530">
            <w:pPr>
              <w:pStyle w:val="NoSpacing"/>
              <w:rPr>
                <w:sz w:val="16"/>
                <w:szCs w:val="16"/>
              </w:rPr>
            </w:pPr>
          </w:p>
          <w:p w14:paraId="670AA253" w14:textId="77777777" w:rsidR="00091819" w:rsidRPr="00C24D9F" w:rsidRDefault="00091819" w:rsidP="004E3530">
            <w:pPr>
              <w:ind w:firstLine="720"/>
              <w:rPr>
                <w:rFonts w:eastAsia="Calibri" w:cs="Times New Roman"/>
                <w:b/>
                <w:bCs/>
                <w:sz w:val="22"/>
                <w:szCs w:val="22"/>
                <w:lang w:val="en-CA"/>
              </w:rPr>
            </w:pPr>
            <w:r w:rsidRPr="00C24D9F">
              <w:rPr>
                <w:rFonts w:eastAsia="Calibri" w:cs="Times New Roman"/>
                <w:b/>
                <w:bCs/>
                <w:sz w:val="22"/>
                <w:szCs w:val="22"/>
                <w:lang w:val="en-CA"/>
              </w:rPr>
              <w:t>Northern Inter-Tribal Health Authority resources</w:t>
            </w:r>
          </w:p>
          <w:p w14:paraId="1E023F0B" w14:textId="77777777" w:rsidR="00091819" w:rsidRPr="00C24D9F" w:rsidRDefault="00E816D4" w:rsidP="008048F9">
            <w:pPr>
              <w:pStyle w:val="ListParagraph"/>
              <w:numPr>
                <w:ilvl w:val="0"/>
                <w:numId w:val="28"/>
              </w:numPr>
              <w:spacing w:line="240" w:lineRule="auto"/>
              <w:rPr>
                <w:rFonts w:eastAsia="Times New Roman" w:cs="Times New Roman"/>
                <w:color w:val="0563C1"/>
                <w:u w:val="single"/>
              </w:rPr>
            </w:pPr>
            <w:hyperlink r:id="rId94" w:tgtFrame="_blank" w:history="1">
              <w:r w:rsidR="00091819" w:rsidRPr="00C24D9F">
                <w:rPr>
                  <w:rFonts w:eastAsia="Times New Roman" w:cs="Times New Roman"/>
                  <w:color w:val="0563C1"/>
                  <w:u w:val="single"/>
                </w:rPr>
                <w:t>Invasive Group A Streptococcus (IGAS) Fact Sheet</w:t>
              </w:r>
            </w:hyperlink>
          </w:p>
          <w:p w14:paraId="57394A42" w14:textId="77777777" w:rsidR="00091819" w:rsidRPr="00C24D9F" w:rsidRDefault="00E816D4" w:rsidP="008048F9">
            <w:pPr>
              <w:pStyle w:val="ListParagraph"/>
              <w:numPr>
                <w:ilvl w:val="0"/>
                <w:numId w:val="28"/>
              </w:numPr>
              <w:spacing w:line="240" w:lineRule="auto"/>
              <w:rPr>
                <w:rFonts w:eastAsia="Times New Roman" w:cs="Times New Roman"/>
                <w:color w:val="0563C1"/>
                <w:u w:val="single"/>
              </w:rPr>
            </w:pPr>
            <w:hyperlink r:id="rId95" w:tgtFrame="_blank" w:history="1">
              <w:r w:rsidR="00091819" w:rsidRPr="00C24D9F">
                <w:rPr>
                  <w:rFonts w:eastAsia="Times New Roman" w:cs="Times New Roman"/>
                  <w:color w:val="0563C1"/>
                  <w:u w:val="single"/>
                </w:rPr>
                <w:t>Impetigo Fact Sheet</w:t>
              </w:r>
            </w:hyperlink>
          </w:p>
          <w:p w14:paraId="4BE2A7D5" w14:textId="77777777" w:rsidR="00091819" w:rsidRPr="000B329B" w:rsidRDefault="00091819" w:rsidP="004E3530">
            <w:pPr>
              <w:rPr>
                <w:b/>
                <w:bCs/>
                <w:i/>
                <w:iCs/>
              </w:rPr>
            </w:pPr>
          </w:p>
          <w:p w14:paraId="514D78C2" w14:textId="77777777" w:rsidR="00091819" w:rsidRPr="000B329B" w:rsidRDefault="00091819" w:rsidP="004E3530">
            <w:pPr>
              <w:pStyle w:val="NoSpacing"/>
            </w:pPr>
            <w:r w:rsidRPr="000B329B">
              <w:t>Routine Immunizations</w:t>
            </w:r>
          </w:p>
          <w:p w14:paraId="241E9746" w14:textId="77777777" w:rsidR="00091819" w:rsidRPr="000B329B" w:rsidRDefault="00091819" w:rsidP="004E3530">
            <w:pPr>
              <w:pStyle w:val="NoSpacing"/>
              <w:rPr>
                <w:sz w:val="16"/>
                <w:szCs w:val="16"/>
              </w:rPr>
            </w:pPr>
          </w:p>
          <w:p w14:paraId="71ACAD9A" w14:textId="67CFA774" w:rsidR="0001656E" w:rsidRPr="00C24D9F" w:rsidRDefault="00091819" w:rsidP="0001656E">
            <w:pPr>
              <w:pStyle w:val="NoSpacing"/>
              <w:rPr>
                <w:rFonts w:eastAsia="Calibri" w:cs="Times New Roman"/>
                <w:bCs/>
                <w:color w:val="auto"/>
                <w:sz w:val="22"/>
                <w:szCs w:val="22"/>
                <w:lang w:val="en-CA"/>
              </w:rPr>
            </w:pPr>
            <w:r w:rsidRPr="00C24D9F">
              <w:rPr>
                <w:rFonts w:eastAsia="Calibri" w:cs="Times New Roman"/>
                <w:bCs/>
                <w:color w:val="auto"/>
                <w:sz w:val="22"/>
                <w:szCs w:val="22"/>
                <w:lang w:val="en-CA"/>
              </w:rPr>
              <w:tab/>
            </w:r>
            <w:r w:rsidR="0001656E">
              <w:rPr>
                <w:rFonts w:eastAsia="Calibri" w:cs="Times New Roman"/>
                <w:bCs/>
                <w:color w:val="auto"/>
                <w:sz w:val="22"/>
                <w:szCs w:val="22"/>
                <w:lang w:val="en-CA"/>
              </w:rPr>
              <w:t>Public Health Agency of Canada</w:t>
            </w:r>
            <w:r w:rsidR="0001656E" w:rsidRPr="00C24D9F">
              <w:rPr>
                <w:rFonts w:eastAsia="Calibri" w:cs="Times New Roman"/>
                <w:bCs/>
                <w:color w:val="auto"/>
                <w:sz w:val="22"/>
                <w:szCs w:val="22"/>
                <w:lang w:val="en-CA"/>
              </w:rPr>
              <w:t xml:space="preserve"> </w:t>
            </w:r>
          </w:p>
          <w:p w14:paraId="088CD64C" w14:textId="2BE5BAD4" w:rsidR="0001656E" w:rsidRDefault="00E816D4" w:rsidP="0001656E">
            <w:pPr>
              <w:pStyle w:val="ListParagraph"/>
              <w:numPr>
                <w:ilvl w:val="0"/>
                <w:numId w:val="28"/>
              </w:numPr>
              <w:spacing w:line="240" w:lineRule="auto"/>
              <w:rPr>
                <w:rFonts w:eastAsia="Times New Roman" w:cs="Times New Roman"/>
                <w:color w:val="0563C1"/>
                <w:u w:val="single"/>
              </w:rPr>
            </w:pPr>
            <w:hyperlink r:id="rId96" w:history="1">
              <w:r w:rsidR="0001656E" w:rsidRPr="00C24D9F">
                <w:rPr>
                  <w:rFonts w:eastAsia="Times New Roman" w:cs="Times New Roman"/>
                  <w:color w:val="0563C1"/>
                  <w:u w:val="single"/>
                </w:rPr>
                <w:t>Promotional resources</w:t>
              </w:r>
            </w:hyperlink>
          </w:p>
          <w:p w14:paraId="5D8F6279" w14:textId="56C1EB9E" w:rsidR="0001656E" w:rsidRPr="00C24D9F" w:rsidRDefault="00E816D4" w:rsidP="0001656E">
            <w:pPr>
              <w:pStyle w:val="ListParagraph"/>
              <w:numPr>
                <w:ilvl w:val="0"/>
                <w:numId w:val="28"/>
              </w:numPr>
              <w:spacing w:line="240" w:lineRule="auto"/>
              <w:rPr>
                <w:rFonts w:eastAsia="Times New Roman" w:cs="Times New Roman"/>
                <w:color w:val="0563C1"/>
                <w:u w:val="single"/>
              </w:rPr>
            </w:pPr>
            <w:hyperlink r:id="rId97" w:history="1">
              <w:r w:rsidR="0001656E" w:rsidRPr="002F08C3">
                <w:rPr>
                  <w:rFonts w:eastAsia="Times New Roman" w:cs="Times New Roman"/>
                  <w:color w:val="0563C1"/>
                  <w:u w:val="single"/>
                </w:rPr>
                <w:t>Infographic: Vaccines work</w:t>
              </w:r>
            </w:hyperlink>
          </w:p>
          <w:p w14:paraId="0B1B7D18" w14:textId="77777777" w:rsidR="0001656E" w:rsidRDefault="0001656E" w:rsidP="0001656E">
            <w:pPr>
              <w:pStyle w:val="NoSpacing"/>
              <w:ind w:left="720"/>
              <w:rPr>
                <w:rFonts w:eastAsia="Calibri" w:cs="Times New Roman"/>
                <w:bCs/>
                <w:color w:val="auto"/>
                <w:sz w:val="22"/>
                <w:szCs w:val="22"/>
                <w:lang w:val="en-CA"/>
              </w:rPr>
            </w:pPr>
          </w:p>
          <w:p w14:paraId="449E2861" w14:textId="7A4A2FDF" w:rsidR="00091819" w:rsidRPr="00C24D9F" w:rsidRDefault="00091819" w:rsidP="0001656E">
            <w:pPr>
              <w:pStyle w:val="NoSpacing"/>
              <w:ind w:left="720"/>
              <w:rPr>
                <w:rFonts w:eastAsia="Calibri" w:cs="Times New Roman"/>
                <w:bCs/>
                <w:color w:val="auto"/>
                <w:sz w:val="22"/>
                <w:szCs w:val="22"/>
                <w:lang w:val="en-CA"/>
              </w:rPr>
            </w:pPr>
            <w:r w:rsidRPr="00C24D9F">
              <w:rPr>
                <w:rFonts w:eastAsia="Calibri" w:cs="Times New Roman"/>
                <w:bCs/>
                <w:color w:val="auto"/>
                <w:sz w:val="22"/>
                <w:szCs w:val="22"/>
                <w:lang w:val="en-CA"/>
              </w:rPr>
              <w:t xml:space="preserve">Immunize Canada </w:t>
            </w:r>
          </w:p>
          <w:p w14:paraId="027FE3D0" w14:textId="77777777" w:rsidR="00091819" w:rsidRPr="00C24D9F" w:rsidRDefault="00E816D4" w:rsidP="008048F9">
            <w:pPr>
              <w:pStyle w:val="ListParagraph"/>
              <w:numPr>
                <w:ilvl w:val="0"/>
                <w:numId w:val="28"/>
              </w:numPr>
              <w:spacing w:line="240" w:lineRule="auto"/>
              <w:rPr>
                <w:rFonts w:eastAsia="Times New Roman" w:cs="Times New Roman"/>
                <w:color w:val="0563C1"/>
                <w:u w:val="single"/>
              </w:rPr>
            </w:pPr>
            <w:hyperlink r:id="rId98" w:history="1">
              <w:r w:rsidR="00091819" w:rsidRPr="00C24D9F">
                <w:rPr>
                  <w:rFonts w:eastAsia="Times New Roman" w:cs="Times New Roman"/>
                  <w:color w:val="0563C1"/>
                  <w:u w:val="single"/>
                </w:rPr>
                <w:t>Promotional resources</w:t>
              </w:r>
            </w:hyperlink>
          </w:p>
          <w:p w14:paraId="7F535C7B" w14:textId="77777777" w:rsidR="00091819" w:rsidRPr="000B329B" w:rsidRDefault="00091819" w:rsidP="004E3530">
            <w:pPr>
              <w:pStyle w:val="NoSpacing"/>
            </w:pPr>
          </w:p>
          <w:p w14:paraId="3C0FC42F" w14:textId="77777777" w:rsidR="00091819" w:rsidRPr="000B329B" w:rsidRDefault="00091819" w:rsidP="004E3530">
            <w:pPr>
              <w:pStyle w:val="NoSpacing"/>
            </w:pPr>
            <w:r w:rsidRPr="000B329B">
              <w:t>Campaign planning ideas</w:t>
            </w:r>
          </w:p>
          <w:p w14:paraId="43E62667" w14:textId="77777777" w:rsidR="00091819" w:rsidRPr="000B329B" w:rsidRDefault="00091819" w:rsidP="004E3530">
            <w:pPr>
              <w:pStyle w:val="NoSpacing"/>
              <w:rPr>
                <w:sz w:val="16"/>
                <w:szCs w:val="16"/>
              </w:rPr>
            </w:pPr>
          </w:p>
          <w:p w14:paraId="2E6DB01F" w14:textId="77777777" w:rsidR="0001656E" w:rsidRPr="0001656E" w:rsidRDefault="00E816D4" w:rsidP="0001656E">
            <w:pPr>
              <w:numPr>
                <w:ilvl w:val="1"/>
                <w:numId w:val="9"/>
              </w:numPr>
              <w:rPr>
                <w:lang w:val="en-CA"/>
              </w:rPr>
            </w:pPr>
            <w:hyperlink r:id="rId99" w:history="1">
              <w:r w:rsidR="00091819" w:rsidRPr="00C24D9F">
                <w:rPr>
                  <w:rFonts w:eastAsia="Times New Roman" w:cs="Times New Roman"/>
                  <w:color w:val="0563C1"/>
                  <w:sz w:val="22"/>
                  <w:szCs w:val="22"/>
                  <w:u w:val="single"/>
                  <w:lang w:val="en-CA"/>
                </w:rPr>
                <w:t>European Centre for Disease Prevention and Control</w:t>
              </w:r>
            </w:hyperlink>
          </w:p>
          <w:p w14:paraId="3330AB2C" w14:textId="58FE4A1A" w:rsidR="00091819" w:rsidRPr="000B329B" w:rsidRDefault="00E816D4" w:rsidP="0001656E">
            <w:pPr>
              <w:numPr>
                <w:ilvl w:val="1"/>
                <w:numId w:val="9"/>
              </w:numPr>
              <w:rPr>
                <w:lang w:val="en-CA"/>
              </w:rPr>
            </w:pPr>
            <w:hyperlink r:id="rId100" w:history="1">
              <w:r w:rsidR="00091819" w:rsidRPr="00C24D9F">
                <w:rPr>
                  <w:rFonts w:eastAsia="Times New Roman" w:cs="Times New Roman"/>
                  <w:color w:val="0563C1"/>
                  <w:sz w:val="22"/>
                  <w:szCs w:val="22"/>
                  <w:u w:val="single"/>
                  <w:lang w:val="en-CA"/>
                </w:rPr>
                <w:t>Centers for Disease Control and Prevention</w:t>
              </w:r>
            </w:hyperlink>
          </w:p>
        </w:tc>
        <w:tc>
          <w:tcPr>
            <w:tcW w:w="2875" w:type="dxa"/>
            <w:gridSpan w:val="2"/>
          </w:tcPr>
          <w:p w14:paraId="53CC7933" w14:textId="77777777" w:rsidR="00091819" w:rsidRPr="00C24D9F" w:rsidRDefault="00091819" w:rsidP="008048F9">
            <w:pPr>
              <w:contextualSpacing/>
              <w:rPr>
                <w:rFonts w:eastAsia="Calibri" w:cs="Times New Roman"/>
                <w:b/>
                <w:bCs/>
                <w:sz w:val="22"/>
                <w:szCs w:val="22"/>
                <w:lang w:val="en-CA"/>
              </w:rPr>
            </w:pPr>
          </w:p>
        </w:tc>
      </w:tr>
      <w:tr w:rsidR="00023C20" w:rsidRPr="00656DE0" w14:paraId="33CEBDC6" w14:textId="77777777" w:rsidTr="2E1ACD4F">
        <w:trPr>
          <w:gridBefore w:val="1"/>
          <w:wBefore w:w="86" w:type="dxa"/>
          <w:trHeight w:val="3059"/>
        </w:trPr>
        <w:tc>
          <w:tcPr>
            <w:tcW w:w="6489" w:type="dxa"/>
            <w:vMerge w:val="restart"/>
          </w:tcPr>
          <w:p w14:paraId="5BD352E3" w14:textId="5300752F" w:rsidR="004F0CE2" w:rsidRPr="00023C20" w:rsidRDefault="006714E9" w:rsidP="00094249">
            <w:pPr>
              <w:pStyle w:val="Heading1"/>
              <w:rPr>
                <w:rFonts w:asciiTheme="minorHAnsi" w:eastAsia="Times New Roman" w:hAnsiTheme="minorHAnsi" w:cstheme="minorHAnsi"/>
                <w:b w:val="0"/>
                <w:color w:val="333333"/>
                <w:sz w:val="24"/>
                <w:szCs w:val="30"/>
                <w:lang w:val="en-CA" w:eastAsia="en-CA"/>
              </w:rPr>
            </w:pPr>
            <w:bookmarkStart w:id="5" w:name="_Hlk147840641"/>
            <w:r>
              <w:lastRenderedPageBreak/>
              <w:br w:type="page"/>
            </w:r>
            <w:r w:rsidR="004F0CE2">
              <w:rPr>
                <w:sz w:val="24"/>
                <w:szCs w:val="24"/>
              </w:rPr>
              <w:br w:type="page"/>
            </w:r>
            <w:bookmarkStart w:id="6" w:name="_Toc148688570"/>
            <w:r w:rsidR="00DD2702">
              <w:t>KEY MESSAGES</w:t>
            </w:r>
            <w:bookmarkEnd w:id="6"/>
            <w:r w:rsidR="00023C20">
              <w:br/>
            </w:r>
          </w:p>
          <w:p w14:paraId="2A94D80A" w14:textId="77777777" w:rsidR="00023C20" w:rsidRPr="00023C20" w:rsidRDefault="004F0CE2" w:rsidP="00476A7E">
            <w:pPr>
              <w:pStyle w:val="NormalWeb"/>
              <w:numPr>
                <w:ilvl w:val="0"/>
                <w:numId w:val="18"/>
              </w:numPr>
              <w:shd w:val="clear" w:color="auto" w:fill="FFFFFF"/>
              <w:spacing w:before="0" w:beforeAutospacing="0" w:after="173" w:afterAutospacing="0"/>
              <w:rPr>
                <w:rFonts w:eastAsiaTheme="minorHAnsi" w:cstheme="minorBidi"/>
                <w:b/>
                <w:color w:val="97B690"/>
                <w:sz w:val="28"/>
                <w:szCs w:val="28"/>
                <w:lang w:val="en-US" w:eastAsia="en-US"/>
              </w:rPr>
            </w:pPr>
            <w:r w:rsidRPr="00023C20">
              <w:rPr>
                <w:rFonts w:asciiTheme="minorHAnsi" w:hAnsiTheme="minorHAnsi" w:cstheme="minorHAnsi"/>
                <w:color w:val="333333"/>
                <w:szCs w:val="30"/>
              </w:rPr>
              <w:t>Vaccines work. They are the most effective way to prevent diseases that can cause serious illness, hospitalization, and death.</w:t>
            </w:r>
          </w:p>
          <w:p w14:paraId="6D4AFF7D" w14:textId="048C038D" w:rsidR="00023C20" w:rsidRPr="00023C20" w:rsidRDefault="006A248E" w:rsidP="00476A7E">
            <w:pPr>
              <w:pStyle w:val="NormalWeb"/>
              <w:numPr>
                <w:ilvl w:val="0"/>
                <w:numId w:val="18"/>
              </w:numPr>
              <w:shd w:val="clear" w:color="auto" w:fill="FFFFFF"/>
              <w:spacing w:before="0" w:beforeAutospacing="0" w:after="173" w:afterAutospacing="0"/>
              <w:rPr>
                <w:rFonts w:eastAsiaTheme="minorHAnsi" w:cstheme="minorBidi"/>
                <w:b/>
                <w:color w:val="97B690"/>
                <w:sz w:val="28"/>
                <w:szCs w:val="28"/>
                <w:lang w:val="en-US" w:eastAsia="en-US"/>
              </w:rPr>
            </w:pPr>
            <w:r w:rsidRPr="00023C20">
              <w:rPr>
                <w:rFonts w:asciiTheme="minorHAnsi" w:hAnsiTheme="minorHAnsi" w:cstheme="minorHAnsi"/>
                <w:color w:val="333333"/>
                <w:szCs w:val="30"/>
              </w:rPr>
              <w:t>Influenza</w:t>
            </w:r>
            <w:r w:rsidR="004F0CE2" w:rsidRPr="00023C20">
              <w:rPr>
                <w:rFonts w:asciiTheme="minorHAnsi" w:hAnsiTheme="minorHAnsi" w:cstheme="minorHAnsi"/>
                <w:color w:val="333333"/>
                <w:szCs w:val="30"/>
              </w:rPr>
              <w:t xml:space="preserve"> can spread easily and quickly to anyone, even before you know you are sick. </w:t>
            </w:r>
            <w:r w:rsidR="00BD1619" w:rsidRPr="00023C20">
              <w:rPr>
                <w:rFonts w:asciiTheme="minorHAnsi" w:hAnsiTheme="minorHAnsi" w:cstheme="minorHAnsi"/>
                <w:color w:val="333333"/>
                <w:szCs w:val="30"/>
              </w:rPr>
              <w:t>P</w:t>
            </w:r>
            <w:r w:rsidR="004F0CE2" w:rsidRPr="00023C20">
              <w:rPr>
                <w:rFonts w:asciiTheme="minorHAnsi" w:hAnsiTheme="minorHAnsi" w:cstheme="minorHAnsi"/>
                <w:color w:val="333333"/>
                <w:szCs w:val="30"/>
              </w:rPr>
              <w:t xml:space="preserve">eople with chronic health conditions or living in overcrowded homes are at a higher risk of hospitalization and serious health complications from </w:t>
            </w:r>
            <w:r w:rsidR="00C5535B" w:rsidRPr="00023C20">
              <w:rPr>
                <w:rFonts w:asciiTheme="minorHAnsi" w:hAnsiTheme="minorHAnsi" w:cstheme="minorHAnsi"/>
                <w:color w:val="333333"/>
                <w:szCs w:val="30"/>
              </w:rPr>
              <w:t>influenza</w:t>
            </w:r>
            <w:r w:rsidR="004F0CE2" w:rsidRPr="00023C20">
              <w:rPr>
                <w:rFonts w:asciiTheme="minorHAnsi" w:hAnsiTheme="minorHAnsi" w:cstheme="minorHAnsi"/>
                <w:color w:val="333333"/>
                <w:szCs w:val="30"/>
              </w:rPr>
              <w:t xml:space="preserve">.  Getting the </w:t>
            </w:r>
            <w:r w:rsidR="00027233">
              <w:rPr>
                <w:rFonts w:asciiTheme="minorHAnsi" w:hAnsiTheme="minorHAnsi" w:cstheme="minorHAnsi"/>
                <w:color w:val="333333"/>
                <w:szCs w:val="30"/>
              </w:rPr>
              <w:t>influenza vaccine</w:t>
            </w:r>
            <w:r w:rsidR="004F0CE2" w:rsidRPr="00023C20">
              <w:rPr>
                <w:rFonts w:asciiTheme="minorHAnsi" w:hAnsiTheme="minorHAnsi" w:cstheme="minorHAnsi"/>
                <w:color w:val="333333"/>
                <w:szCs w:val="30"/>
              </w:rPr>
              <w:t xml:space="preserve"> can help keep you and your community healthy.</w:t>
            </w:r>
          </w:p>
          <w:p w14:paraId="1A475835" w14:textId="2F446106" w:rsidR="00023C20" w:rsidRPr="00262183" w:rsidRDefault="004F0CE2" w:rsidP="00E35557">
            <w:pPr>
              <w:pStyle w:val="NormalWeb"/>
              <w:numPr>
                <w:ilvl w:val="0"/>
                <w:numId w:val="18"/>
              </w:numPr>
              <w:shd w:val="clear" w:color="auto" w:fill="FFFFFF"/>
              <w:spacing w:before="0" w:beforeAutospacing="0" w:after="173" w:afterAutospacing="0"/>
              <w:rPr>
                <w:rFonts w:asciiTheme="minorHAnsi" w:hAnsiTheme="minorHAnsi" w:cstheme="minorHAnsi"/>
                <w:color w:val="333333"/>
                <w:szCs w:val="30"/>
              </w:rPr>
            </w:pPr>
            <w:r w:rsidRPr="00262183">
              <w:rPr>
                <w:rFonts w:asciiTheme="minorHAnsi" w:hAnsiTheme="minorHAnsi" w:cstheme="minorHAnsi"/>
                <w:color w:val="333333"/>
                <w:szCs w:val="30"/>
              </w:rPr>
              <w:t xml:space="preserve">Young children, people over age 65, pregnant women and those who are in poor health are more likely to become very sick from </w:t>
            </w:r>
            <w:r w:rsidR="00C5535B" w:rsidRPr="00262183">
              <w:rPr>
                <w:rFonts w:asciiTheme="minorHAnsi" w:hAnsiTheme="minorHAnsi" w:cstheme="minorHAnsi"/>
                <w:color w:val="333333"/>
                <w:szCs w:val="30"/>
              </w:rPr>
              <w:t>influenza</w:t>
            </w:r>
            <w:r w:rsidRPr="00262183">
              <w:rPr>
                <w:rFonts w:asciiTheme="minorHAnsi" w:hAnsiTheme="minorHAnsi" w:cstheme="minorHAnsi"/>
                <w:color w:val="333333"/>
                <w:szCs w:val="30"/>
              </w:rPr>
              <w:t xml:space="preserve">.  The flu shot can help protect you and your family from </w:t>
            </w:r>
            <w:r w:rsidR="00C5535B" w:rsidRPr="00262183">
              <w:rPr>
                <w:rFonts w:asciiTheme="minorHAnsi" w:hAnsiTheme="minorHAnsi" w:cstheme="minorHAnsi"/>
                <w:color w:val="333333"/>
                <w:szCs w:val="30"/>
              </w:rPr>
              <w:t>serious illness</w:t>
            </w:r>
            <w:r w:rsidRPr="00262183">
              <w:rPr>
                <w:rFonts w:asciiTheme="minorHAnsi" w:hAnsiTheme="minorHAnsi" w:cstheme="minorHAnsi"/>
                <w:color w:val="333333"/>
                <w:szCs w:val="30"/>
              </w:rPr>
              <w:t>.</w:t>
            </w:r>
          </w:p>
          <w:p w14:paraId="3555128D" w14:textId="5EAA1959" w:rsidR="00023C20" w:rsidRPr="00023C20" w:rsidRDefault="004F0CE2" w:rsidP="005E43B5">
            <w:pPr>
              <w:pStyle w:val="NoSpacing"/>
              <w:numPr>
                <w:ilvl w:val="0"/>
                <w:numId w:val="18"/>
              </w:numPr>
            </w:pPr>
            <w:r w:rsidRPr="00023C20">
              <w:rPr>
                <w:rFonts w:eastAsia="Times New Roman" w:cstheme="minorHAnsi"/>
                <w:b w:val="0"/>
                <w:color w:val="333333"/>
                <w:sz w:val="24"/>
                <w:szCs w:val="30"/>
                <w:lang w:val="en-CA" w:eastAsia="en-CA"/>
              </w:rPr>
              <w:t xml:space="preserve">It’s easy for us to pass the </w:t>
            </w:r>
            <w:r w:rsidR="00027233">
              <w:rPr>
                <w:rFonts w:eastAsia="Times New Roman" w:cstheme="minorHAnsi"/>
                <w:b w:val="0"/>
                <w:color w:val="333333"/>
                <w:sz w:val="24"/>
                <w:szCs w:val="30"/>
                <w:lang w:val="en-CA" w:eastAsia="en-CA"/>
              </w:rPr>
              <w:t xml:space="preserve">influenza </w:t>
            </w:r>
            <w:r w:rsidRPr="00023C20">
              <w:rPr>
                <w:rFonts w:eastAsia="Times New Roman" w:cstheme="minorHAnsi"/>
                <w:b w:val="0"/>
                <w:color w:val="333333"/>
                <w:sz w:val="24"/>
                <w:szCs w:val="30"/>
                <w:lang w:val="en-CA" w:eastAsia="en-CA"/>
              </w:rPr>
              <w:t xml:space="preserve">virus on without knowing. Even if we’re healthy, we can still get </w:t>
            </w:r>
            <w:r w:rsidR="00C5535B" w:rsidRPr="00023C20">
              <w:rPr>
                <w:rFonts w:eastAsia="Times New Roman" w:cstheme="minorHAnsi"/>
                <w:b w:val="0"/>
                <w:color w:val="333333"/>
                <w:sz w:val="24"/>
                <w:szCs w:val="30"/>
                <w:lang w:val="en-CA" w:eastAsia="en-CA"/>
              </w:rPr>
              <w:t xml:space="preserve">influenza </w:t>
            </w:r>
            <w:r w:rsidRPr="00023C20">
              <w:rPr>
                <w:rFonts w:eastAsia="Times New Roman" w:cstheme="minorHAnsi"/>
                <w:b w:val="0"/>
                <w:color w:val="333333"/>
                <w:sz w:val="24"/>
                <w:szCs w:val="30"/>
                <w:lang w:val="en-CA" w:eastAsia="en-CA"/>
              </w:rPr>
              <w:t xml:space="preserve">and spread it to the people we care </w:t>
            </w:r>
            <w:r w:rsidR="00C5535B" w:rsidRPr="00023C20">
              <w:rPr>
                <w:rFonts w:eastAsia="Times New Roman" w:cstheme="minorHAnsi"/>
                <w:b w:val="0"/>
                <w:color w:val="333333"/>
                <w:sz w:val="24"/>
                <w:szCs w:val="30"/>
                <w:lang w:val="en-CA" w:eastAsia="en-CA"/>
              </w:rPr>
              <w:t>about</w:t>
            </w:r>
            <w:r w:rsidRPr="00023C20">
              <w:rPr>
                <w:rFonts w:eastAsia="Times New Roman" w:cstheme="minorHAnsi"/>
                <w:b w:val="0"/>
                <w:color w:val="333333"/>
                <w:sz w:val="24"/>
                <w:szCs w:val="30"/>
                <w:lang w:val="en-CA" w:eastAsia="en-CA"/>
              </w:rPr>
              <w:t xml:space="preserve">. Help protect yourself and others </w:t>
            </w:r>
            <w:r w:rsidR="00C5535B" w:rsidRPr="00023C20">
              <w:rPr>
                <w:rFonts w:eastAsia="Times New Roman" w:cstheme="minorHAnsi"/>
                <w:b w:val="0"/>
                <w:color w:val="333333"/>
                <w:sz w:val="24"/>
                <w:szCs w:val="30"/>
                <w:lang w:val="en-CA" w:eastAsia="en-CA"/>
              </w:rPr>
              <w:t>by getting the influenza vaccine</w:t>
            </w:r>
            <w:r w:rsidRPr="00023C20">
              <w:rPr>
                <w:rFonts w:eastAsia="Times New Roman" w:cstheme="minorHAnsi"/>
                <w:b w:val="0"/>
                <w:color w:val="333333"/>
                <w:sz w:val="24"/>
                <w:szCs w:val="30"/>
                <w:lang w:val="en-CA" w:eastAsia="en-CA"/>
              </w:rPr>
              <w:t>.</w:t>
            </w:r>
          </w:p>
          <w:p w14:paraId="1A07134B" w14:textId="77777777" w:rsidR="00023C20" w:rsidRPr="00023C20" w:rsidRDefault="00023C20" w:rsidP="00023C20">
            <w:pPr>
              <w:pStyle w:val="NoSpacing"/>
              <w:ind w:left="720"/>
            </w:pPr>
          </w:p>
          <w:p w14:paraId="25F88C52" w14:textId="642690CD" w:rsidR="00023C20" w:rsidRPr="007B3E42" w:rsidRDefault="00023C20" w:rsidP="005221BC">
            <w:pPr>
              <w:pStyle w:val="NoSpacing"/>
              <w:numPr>
                <w:ilvl w:val="0"/>
                <w:numId w:val="18"/>
              </w:numPr>
              <w:rPr>
                <w:rFonts w:eastAsia="Times New Roman" w:cstheme="minorHAnsi"/>
                <w:b w:val="0"/>
                <w:color w:val="333333"/>
                <w:sz w:val="24"/>
                <w:szCs w:val="30"/>
                <w:lang w:val="en-CA" w:eastAsia="en-CA"/>
              </w:rPr>
            </w:pPr>
            <w:r w:rsidRPr="007B3E42">
              <w:rPr>
                <w:rFonts w:eastAsia="Times New Roman" w:cstheme="minorHAnsi"/>
                <w:b w:val="0"/>
                <w:color w:val="333333"/>
                <w:sz w:val="24"/>
                <w:szCs w:val="30"/>
                <w:lang w:val="en-CA" w:eastAsia="en-CA"/>
              </w:rPr>
              <w:t>People who are pregnant are at higher risk of severe COVID</w:t>
            </w:r>
            <w:r w:rsidR="000D17C7">
              <w:rPr>
                <w:rFonts w:eastAsia="Times New Roman" w:cstheme="minorHAnsi"/>
                <w:b w:val="0"/>
                <w:color w:val="333333"/>
                <w:sz w:val="24"/>
                <w:szCs w:val="30"/>
                <w:lang w:val="en-CA" w:eastAsia="en-CA"/>
              </w:rPr>
              <w:t>-</w:t>
            </w:r>
            <w:r w:rsidR="00027233">
              <w:rPr>
                <w:rFonts w:eastAsia="Times New Roman" w:cstheme="minorHAnsi"/>
                <w:b w:val="0"/>
                <w:color w:val="333333"/>
                <w:sz w:val="24"/>
                <w:szCs w:val="30"/>
                <w:lang w:val="en-CA" w:eastAsia="en-CA"/>
              </w:rPr>
              <w:t xml:space="preserve">19 </w:t>
            </w:r>
            <w:r w:rsidRPr="007B3E42">
              <w:rPr>
                <w:rFonts w:eastAsia="Times New Roman" w:cstheme="minorHAnsi"/>
                <w:b w:val="0"/>
                <w:color w:val="333333"/>
                <w:sz w:val="24"/>
                <w:szCs w:val="30"/>
                <w:lang w:val="en-CA" w:eastAsia="en-CA"/>
              </w:rPr>
              <w:t>complications. The National Advisory Committee on Immunization (NACI) recommends pregnant people to get the vaccine at any time during pregnancy if they are eligible as there has been no safety signals detected during pregnancy.</w:t>
            </w:r>
          </w:p>
          <w:p w14:paraId="4B2BF404" w14:textId="77777777" w:rsidR="00023C20" w:rsidRPr="007B3E42" w:rsidRDefault="00023C20" w:rsidP="005221BC">
            <w:pPr>
              <w:pStyle w:val="ListParagraph"/>
              <w:spacing w:line="240" w:lineRule="auto"/>
              <w:rPr>
                <w:rFonts w:eastAsia="Times New Roman" w:cstheme="minorHAnsi"/>
                <w:color w:val="333333"/>
                <w:sz w:val="24"/>
                <w:szCs w:val="30"/>
                <w:lang w:eastAsia="en-CA"/>
              </w:rPr>
            </w:pPr>
          </w:p>
          <w:p w14:paraId="21103835" w14:textId="13BCC5DB" w:rsidR="00023C20" w:rsidRPr="007B3E42" w:rsidRDefault="00023C20" w:rsidP="005221BC">
            <w:pPr>
              <w:pStyle w:val="ListParagraph"/>
              <w:numPr>
                <w:ilvl w:val="0"/>
                <w:numId w:val="18"/>
              </w:numPr>
              <w:spacing w:line="240" w:lineRule="auto"/>
              <w:rPr>
                <w:rFonts w:eastAsia="Times New Roman" w:cstheme="minorHAnsi"/>
                <w:color w:val="333333"/>
                <w:sz w:val="24"/>
                <w:szCs w:val="30"/>
                <w:lang w:eastAsia="en-CA"/>
              </w:rPr>
            </w:pPr>
            <w:r w:rsidRPr="007B3E42">
              <w:rPr>
                <w:rFonts w:eastAsia="Times New Roman" w:cstheme="minorHAnsi"/>
                <w:color w:val="333333"/>
                <w:sz w:val="24"/>
                <w:szCs w:val="30"/>
                <w:lang w:eastAsia="en-CA"/>
              </w:rPr>
              <w:t>The National Advisory Committee on Immunization</w:t>
            </w:r>
            <w:r w:rsidR="005221BC" w:rsidRPr="007B3E42">
              <w:rPr>
                <w:rFonts w:eastAsia="Times New Roman" w:cstheme="minorHAnsi"/>
                <w:color w:val="333333"/>
                <w:sz w:val="24"/>
                <w:szCs w:val="30"/>
                <w:lang w:eastAsia="en-CA"/>
              </w:rPr>
              <w:t xml:space="preserve"> (NACI)</w:t>
            </w:r>
            <w:r w:rsidRPr="007B3E42">
              <w:rPr>
                <w:rFonts w:eastAsia="Times New Roman" w:cstheme="minorHAnsi"/>
                <w:color w:val="333333"/>
                <w:sz w:val="24"/>
                <w:szCs w:val="30"/>
                <w:lang w:eastAsia="en-CA"/>
              </w:rPr>
              <w:t xml:space="preserve"> recommends</w:t>
            </w:r>
            <w:r w:rsidR="005221BC" w:rsidRPr="007B3E42">
              <w:rPr>
                <w:rFonts w:eastAsia="Times New Roman" w:cstheme="minorHAnsi"/>
                <w:color w:val="333333"/>
                <w:sz w:val="24"/>
                <w:szCs w:val="30"/>
                <w:lang w:eastAsia="en-CA"/>
              </w:rPr>
              <w:t xml:space="preserve"> that</w:t>
            </w:r>
            <w:r w:rsidRPr="007B3E42">
              <w:rPr>
                <w:rFonts w:eastAsia="Times New Roman" w:cstheme="minorHAnsi"/>
                <w:color w:val="333333"/>
                <w:sz w:val="24"/>
                <w:szCs w:val="30"/>
                <w:lang w:eastAsia="en-CA"/>
              </w:rPr>
              <w:t xml:space="preserve"> for children 5 and older, </w:t>
            </w:r>
            <w:r w:rsidR="00027233">
              <w:rPr>
                <w:rFonts w:eastAsia="Times New Roman" w:cstheme="minorHAnsi"/>
                <w:color w:val="333333"/>
                <w:sz w:val="24"/>
                <w:szCs w:val="30"/>
                <w:lang w:eastAsia="en-CA"/>
              </w:rPr>
              <w:t>the</w:t>
            </w:r>
            <w:r w:rsidRPr="007B3E42">
              <w:rPr>
                <w:rFonts w:eastAsia="Times New Roman" w:cstheme="minorHAnsi"/>
                <w:color w:val="333333"/>
                <w:sz w:val="24"/>
                <w:szCs w:val="30"/>
                <w:lang w:eastAsia="en-CA"/>
              </w:rPr>
              <w:t xml:space="preserve"> influenza vaccine </w:t>
            </w:r>
            <w:r w:rsidR="00027233">
              <w:rPr>
                <w:rFonts w:eastAsia="Times New Roman" w:cstheme="minorHAnsi"/>
                <w:color w:val="333333"/>
                <w:sz w:val="24"/>
                <w:szCs w:val="30"/>
                <w:lang w:eastAsia="en-CA"/>
              </w:rPr>
              <w:t>is safe to receive</w:t>
            </w:r>
            <w:r w:rsidRPr="007B3E42">
              <w:rPr>
                <w:rFonts w:eastAsia="Times New Roman" w:cstheme="minorHAnsi"/>
                <w:color w:val="333333"/>
                <w:sz w:val="24"/>
                <w:szCs w:val="30"/>
                <w:lang w:eastAsia="en-CA"/>
              </w:rPr>
              <w:t xml:space="preserve"> at the same time as any other vaccines, including COVID-19 </w:t>
            </w:r>
            <w:r w:rsidR="000D17C7">
              <w:rPr>
                <w:rFonts w:eastAsia="Times New Roman" w:cstheme="minorHAnsi"/>
                <w:color w:val="333333"/>
                <w:sz w:val="24"/>
                <w:szCs w:val="30"/>
                <w:lang w:eastAsia="en-CA"/>
              </w:rPr>
              <w:t>and routine childhood vaccinations.</w:t>
            </w:r>
            <w:r w:rsidRPr="007B3E42">
              <w:rPr>
                <w:rFonts w:eastAsia="Times New Roman" w:cstheme="minorHAnsi"/>
                <w:color w:val="333333"/>
                <w:sz w:val="24"/>
                <w:szCs w:val="30"/>
                <w:lang w:eastAsia="en-CA"/>
              </w:rPr>
              <w:t xml:space="preserve">. </w:t>
            </w:r>
          </w:p>
          <w:p w14:paraId="06490C9E" w14:textId="77777777" w:rsidR="00023C20" w:rsidRDefault="00023C20" w:rsidP="005221BC">
            <w:pPr>
              <w:pStyle w:val="ListParagraph"/>
              <w:spacing w:line="240" w:lineRule="auto"/>
              <w:rPr>
                <w:rFonts w:eastAsia="Times New Roman" w:cstheme="minorHAnsi"/>
                <w:b/>
                <w:color w:val="333333"/>
                <w:sz w:val="24"/>
                <w:szCs w:val="30"/>
                <w:lang w:eastAsia="en-CA"/>
              </w:rPr>
            </w:pPr>
          </w:p>
          <w:p w14:paraId="0806AC3B" w14:textId="4348E49C" w:rsidR="004F0CE2" w:rsidRPr="006714E9" w:rsidRDefault="004F0CE2" w:rsidP="005221BC">
            <w:pPr>
              <w:pStyle w:val="NoSpacing"/>
              <w:numPr>
                <w:ilvl w:val="0"/>
                <w:numId w:val="18"/>
              </w:numPr>
              <w:rPr>
                <w:lang w:val="en-CA"/>
              </w:rPr>
            </w:pPr>
            <w:r w:rsidRPr="00094249">
              <w:rPr>
                <w:rFonts w:eastAsia="Times New Roman" w:cstheme="minorHAnsi"/>
                <w:b w:val="0"/>
                <w:color w:val="333333"/>
                <w:sz w:val="24"/>
                <w:szCs w:val="30"/>
                <w:lang w:val="en-CA" w:eastAsia="en-CA"/>
              </w:rPr>
              <w:t>If you have diabetes, a compromised immune system or have lung, heart, kidney, liver</w:t>
            </w:r>
            <w:r w:rsidR="000D17C7">
              <w:rPr>
                <w:rFonts w:eastAsia="Times New Roman" w:cstheme="minorHAnsi"/>
                <w:b w:val="0"/>
                <w:color w:val="333333"/>
                <w:sz w:val="24"/>
                <w:szCs w:val="30"/>
                <w:lang w:val="en-CA" w:eastAsia="en-CA"/>
              </w:rPr>
              <w:t xml:space="preserve"> disease</w:t>
            </w:r>
            <w:r w:rsidRPr="00094249">
              <w:rPr>
                <w:rFonts w:eastAsia="Times New Roman" w:cstheme="minorHAnsi"/>
                <w:b w:val="0"/>
                <w:color w:val="333333"/>
                <w:sz w:val="24"/>
                <w:szCs w:val="30"/>
                <w:lang w:val="en-CA" w:eastAsia="en-CA"/>
              </w:rPr>
              <w:t xml:space="preserve"> you are more likely to experience serious complications from </w:t>
            </w:r>
            <w:r w:rsidR="00C5535B" w:rsidRPr="00C5535B">
              <w:rPr>
                <w:rFonts w:eastAsia="Times New Roman" w:cstheme="minorHAnsi"/>
                <w:b w:val="0"/>
                <w:color w:val="333333"/>
                <w:sz w:val="24"/>
                <w:szCs w:val="30"/>
                <w:lang w:val="en-CA" w:eastAsia="en-CA"/>
              </w:rPr>
              <w:t>influenza</w:t>
            </w:r>
            <w:r w:rsidR="007269FF">
              <w:rPr>
                <w:rFonts w:eastAsia="Times New Roman" w:cstheme="minorHAnsi"/>
                <w:b w:val="0"/>
                <w:color w:val="333333"/>
                <w:sz w:val="24"/>
                <w:szCs w:val="30"/>
                <w:lang w:val="en-CA" w:eastAsia="en-CA"/>
              </w:rPr>
              <w:t xml:space="preserve"> Those most at risk are encouraged to get their influenza vaccination.</w:t>
            </w:r>
            <w:r w:rsidRPr="00094249">
              <w:rPr>
                <w:rFonts w:eastAsia="Times New Roman" w:cstheme="minorHAnsi"/>
                <w:b w:val="0"/>
                <w:color w:val="333333"/>
                <w:sz w:val="24"/>
                <w:szCs w:val="30"/>
                <w:lang w:val="en-CA" w:eastAsia="en-CA"/>
              </w:rPr>
              <w:t xml:space="preserve"> </w:t>
            </w:r>
          </w:p>
        </w:tc>
        <w:tc>
          <w:tcPr>
            <w:tcW w:w="180" w:type="dxa"/>
            <w:vMerge w:val="restart"/>
          </w:tcPr>
          <w:p w14:paraId="6B536F6B" w14:textId="77777777" w:rsidR="004F0CE2" w:rsidRDefault="004F0CE2" w:rsidP="00094249">
            <w:pPr>
              <w:pStyle w:val="NoSpacing"/>
            </w:pPr>
          </w:p>
        </w:tc>
        <w:tc>
          <w:tcPr>
            <w:tcW w:w="2695" w:type="dxa"/>
          </w:tcPr>
          <w:p w14:paraId="13CB2B52" w14:textId="64B0E016" w:rsidR="004F0CE2" w:rsidRDefault="00023C20" w:rsidP="00094249">
            <w:pPr>
              <w:pStyle w:val="NoSpacing"/>
            </w:pPr>
            <w:r w:rsidRPr="00B110B2">
              <w:rPr>
                <w:b w:val="0"/>
                <w:bCs/>
                <w:i/>
                <w:iCs/>
                <w:noProof/>
              </w:rPr>
              <mc:AlternateContent>
                <mc:Choice Requires="wps">
                  <w:drawing>
                    <wp:anchor distT="45720" distB="45720" distL="114300" distR="114300" simplePos="0" relativeHeight="251695104" behindDoc="0" locked="0" layoutInCell="1" allowOverlap="1" wp14:anchorId="6181FD69" wp14:editId="25E51CAB">
                      <wp:simplePos x="0" y="0"/>
                      <wp:positionH relativeFrom="margin">
                        <wp:posOffset>0</wp:posOffset>
                      </wp:positionH>
                      <wp:positionV relativeFrom="paragraph">
                        <wp:posOffset>527050</wp:posOffset>
                      </wp:positionV>
                      <wp:extent cx="1898015" cy="1590040"/>
                      <wp:effectExtent l="0" t="0" r="26035"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590040"/>
                              </a:xfrm>
                              <a:prstGeom prst="snip1Rect">
                                <a:avLst/>
                              </a:prstGeom>
                              <a:solidFill>
                                <a:srgbClr val="A3D5A5"/>
                              </a:solidFill>
                              <a:ln w="9525">
                                <a:solidFill>
                                  <a:srgbClr val="A3D5A5"/>
                                </a:solidFill>
                                <a:miter lim="800000"/>
                                <a:headEnd/>
                                <a:tailEnd/>
                              </a:ln>
                            </wps:spPr>
                            <wps:txbx>
                              <w:txbxContent>
                                <w:p w14:paraId="06736DB5" w14:textId="77777777" w:rsidR="00BB5803" w:rsidRPr="005308DF" w:rsidRDefault="00BB5803" w:rsidP="00BB5803">
                                  <w:pPr>
                                    <w:rPr>
                                      <w:rFonts w:ascii="Book Antiqua" w:eastAsia="Book Antiqua" w:hAnsi="Book Antiqua" w:cs="Times New Roman"/>
                                      <w:b/>
                                      <w:i/>
                                      <w:iCs/>
                                      <w:color w:val="FFFFFF" w:themeColor="background1"/>
                                      <w:sz w:val="22"/>
                                      <w:szCs w:val="22"/>
                                    </w:rPr>
                                  </w:pPr>
                                  <w:r w:rsidRPr="005308DF">
                                    <w:rPr>
                                      <w:rFonts w:ascii="Book Antiqua" w:eastAsia="Book Antiqua" w:hAnsi="Book Antiqua" w:cs="Times New Roman"/>
                                      <w:b/>
                                      <w:i/>
                                      <w:iCs/>
                                      <w:color w:val="FFFFFF" w:themeColor="background1"/>
                                      <w:sz w:val="22"/>
                                      <w:szCs w:val="22"/>
                                    </w:rPr>
                                    <w:t xml:space="preserve">These messages can be formatted into a social media post.  Consider including an image or short video with the message, as these posts often get more views.  </w:t>
                                  </w:r>
                                </w:p>
                                <w:p w14:paraId="73C5C3CE" w14:textId="1A493B44" w:rsidR="00BB5803" w:rsidRPr="005308DF" w:rsidRDefault="00BB5803" w:rsidP="00BB580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1FD69" id="_x0000_s1031" style="position:absolute;margin-left:0;margin-top:41.5pt;width:149.45pt;height:125.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1898015,159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" adj="-11796480,,5400" path="m,l1633003,r265012,265012l1898015,1590040,,1590040,,xe" fillcolor="#a3d5a5" strokecolor="#a3d5a5">
                      <v:stroke joinstyle="miter"/>
                      <v:formulas/>
                      <v:path o:connecttype="custom" o:connectlocs="0,0;1633003,0;1898015,265012;1898015,1590040;0,1590040;0,0" o:connectangles="0,0,0,0,0,0" textboxrect="0,0,1898015,1590040"/>
                      <v:textbox>
                        <w:txbxContent>
                          <w:p w14:paraId="06736DB5" w14:textId="77777777" w:rsidR="00BB5803" w:rsidRPr="005308DF" w:rsidRDefault="00BB5803" w:rsidP="00BB5803">
                            <w:pPr>
                              <w:rPr>
                                <w:rFonts w:ascii="Book Antiqua" w:eastAsia="Book Antiqua" w:hAnsi="Book Antiqua" w:cs="Times New Roman"/>
                                <w:b/>
                                <w:i/>
                                <w:iCs/>
                                <w:color w:val="FFFFFF" w:themeColor="background1"/>
                                <w:sz w:val="22"/>
                                <w:szCs w:val="22"/>
                              </w:rPr>
                            </w:pPr>
                            <w:r w:rsidRPr="005308DF">
                              <w:rPr>
                                <w:rFonts w:ascii="Book Antiqua" w:eastAsia="Book Antiqua" w:hAnsi="Book Antiqua" w:cs="Times New Roman"/>
                                <w:b/>
                                <w:i/>
                                <w:iCs/>
                                <w:color w:val="FFFFFF" w:themeColor="background1"/>
                                <w:sz w:val="22"/>
                                <w:szCs w:val="22"/>
                              </w:rPr>
                              <w:t xml:space="preserve">These messages can be formatted into a social media post.  Consider including an image or short video with the message, as these posts often get more views.  </w:t>
                            </w:r>
                          </w:p>
                          <w:p w14:paraId="73C5C3CE" w14:textId="1A493B44" w:rsidR="00BB5803" w:rsidRPr="005308DF" w:rsidRDefault="00BB5803" w:rsidP="00BB5803">
                            <w:pPr>
                              <w:rPr>
                                <w:color w:val="FFFFFF" w:themeColor="background1"/>
                              </w:rPr>
                            </w:pPr>
                          </w:p>
                        </w:txbxContent>
                      </v:textbox>
                      <w10:wrap type="square" anchorx="margin"/>
                    </v:shape>
                  </w:pict>
                </mc:Fallback>
              </mc:AlternateContent>
            </w:r>
          </w:p>
          <w:p w14:paraId="030A0E2E" w14:textId="69D9D442" w:rsidR="00094249" w:rsidRPr="00094249" w:rsidRDefault="00094249" w:rsidP="00023C20">
            <w:pPr>
              <w:pStyle w:val="NoSpacing"/>
              <w:rPr>
                <w:i/>
                <w:iCs/>
              </w:rPr>
            </w:pPr>
          </w:p>
        </w:tc>
      </w:tr>
      <w:bookmarkEnd w:id="5"/>
      <w:tr w:rsidR="00023C20" w:rsidRPr="00656DE0" w14:paraId="544FC502" w14:textId="77777777" w:rsidTr="2E1ACD4F">
        <w:trPr>
          <w:gridBefore w:val="1"/>
          <w:wBefore w:w="86" w:type="dxa"/>
          <w:trHeight w:val="8468"/>
        </w:trPr>
        <w:tc>
          <w:tcPr>
            <w:tcW w:w="6489" w:type="dxa"/>
            <w:vMerge/>
          </w:tcPr>
          <w:p w14:paraId="1D531E37" w14:textId="77777777" w:rsidR="004F0CE2" w:rsidRPr="00656DE0" w:rsidRDefault="004F0CE2" w:rsidP="00DD2702">
            <w:pPr>
              <w:rPr>
                <w:b/>
                <w:color w:val="E2B80F" w:themeColor="accent1"/>
                <w:sz w:val="28"/>
                <w:szCs w:val="28"/>
              </w:rPr>
            </w:pPr>
          </w:p>
        </w:tc>
        <w:tc>
          <w:tcPr>
            <w:tcW w:w="180" w:type="dxa"/>
            <w:vMerge/>
          </w:tcPr>
          <w:p w14:paraId="71B7BE9C" w14:textId="77777777" w:rsidR="004F0CE2" w:rsidRDefault="004F0CE2" w:rsidP="00094249">
            <w:pPr>
              <w:pStyle w:val="NoSpacing"/>
              <w:rPr>
                <w:noProof/>
              </w:rPr>
            </w:pPr>
          </w:p>
        </w:tc>
        <w:tc>
          <w:tcPr>
            <w:tcW w:w="2695" w:type="dxa"/>
          </w:tcPr>
          <w:p w14:paraId="18BAE0D3" w14:textId="17ABF8F4" w:rsidR="004F0CE2" w:rsidRPr="00656DE0" w:rsidRDefault="004F0CE2" w:rsidP="00094249">
            <w:pPr>
              <w:pStyle w:val="NoSpacing"/>
            </w:pPr>
            <w:r>
              <w:rPr>
                <w:noProof/>
              </w:rPr>
              <w:drawing>
                <wp:inline distT="0" distB="0" distL="0" distR="0" wp14:anchorId="631D92E8" wp14:editId="1E58B6F6">
                  <wp:extent cx="1913835" cy="4901565"/>
                  <wp:effectExtent l="0" t="0" r="0" b="0"/>
                  <wp:docPr id="45" name="Picture 45" descr="A bison with snow on it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ison with snow on its head&#10;&#10;Description automatically generated"/>
                          <pic:cNvPicPr/>
                        </pic:nvPicPr>
                        <pic:blipFill rotWithShape="1">
                          <a:blip r:embed="rId101" cstate="email">
                            <a:extLst>
                              <a:ext uri="{28A0092B-C50C-407E-A947-70E740481C1C}">
                                <a14:useLocalDpi xmlns:a14="http://schemas.microsoft.com/office/drawing/2010/main"/>
                              </a:ext>
                            </a:extLst>
                          </a:blip>
                          <a:srcRect l="20604" t="1990" r="1296" b="1990"/>
                          <a:stretch/>
                        </pic:blipFill>
                        <pic:spPr bwMode="auto">
                          <a:xfrm>
                            <a:off x="0" y="0"/>
                            <a:ext cx="1913996" cy="4901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CE776" w14:textId="77777777" w:rsidR="000B329B" w:rsidRDefault="000B329B">
      <w:pPr>
        <w:rPr>
          <w:rFonts w:asciiTheme="majorHAnsi" w:hAnsiTheme="majorHAnsi"/>
          <w:b/>
          <w:color w:val="000000" w:themeColor="text1"/>
          <w:sz w:val="44"/>
          <w:szCs w:val="36"/>
        </w:rPr>
      </w:pPr>
      <w:r>
        <w:br w:type="page"/>
      </w:r>
    </w:p>
    <w:p w14:paraId="0634AD07" w14:textId="57910D6D" w:rsidR="004F0CE2" w:rsidRDefault="00DD2702" w:rsidP="00094249">
      <w:pPr>
        <w:pStyle w:val="Heading1"/>
        <w:rPr>
          <w:sz w:val="24"/>
        </w:rPr>
      </w:pPr>
      <w:bookmarkStart w:id="7" w:name="_Toc148688571"/>
      <w:r w:rsidRPr="004F0CE2">
        <w:lastRenderedPageBreak/>
        <w:t xml:space="preserve">SAMPLE RADIO </w:t>
      </w:r>
      <w:r w:rsidR="006A248E">
        <w:t>AND VIDEO</w:t>
      </w:r>
      <w:r w:rsidR="0099050E">
        <w:t xml:space="preserve"> </w:t>
      </w:r>
      <w:r w:rsidRPr="004F0CE2">
        <w:t>SCRIPTS</w:t>
      </w:r>
      <w:bookmarkEnd w:id="7"/>
      <w:r>
        <w:rPr>
          <w:sz w:val="24"/>
        </w:rPr>
        <w:t xml:space="preserve"> </w:t>
      </w:r>
    </w:p>
    <w:p w14:paraId="401D5B3A" w14:textId="53A7EF7A" w:rsidR="004F0CE2" w:rsidRPr="00094249" w:rsidRDefault="004F0CE2" w:rsidP="00094249">
      <w:pPr>
        <w:pStyle w:val="NoSpacing"/>
        <w:rPr>
          <w:b w:val="0"/>
          <w:color w:val="auto"/>
          <w:sz w:val="24"/>
          <w:szCs w:val="24"/>
        </w:rPr>
      </w:pPr>
      <w:r w:rsidRPr="00094249">
        <w:rPr>
          <w:b w:val="0"/>
          <w:color w:val="auto"/>
          <w:sz w:val="24"/>
          <w:szCs w:val="24"/>
        </w:rPr>
        <w:t>These scripts could be used for a health professional to record a message for local radio, or they could record a cellphone video using this script and it could be shared on social media.</w:t>
      </w:r>
    </w:p>
    <w:p w14:paraId="754D33B6" w14:textId="77777777" w:rsidR="00732297" w:rsidRPr="0062691B" w:rsidRDefault="00732297" w:rsidP="00094249">
      <w:pPr>
        <w:pStyle w:val="NoSpacing"/>
      </w:pPr>
    </w:p>
    <w:p w14:paraId="0D2D579C" w14:textId="77777777" w:rsidR="004F0CE2" w:rsidRPr="004F0CE2" w:rsidRDefault="004F0CE2" w:rsidP="00094249">
      <w:pPr>
        <w:pStyle w:val="NoSpacing"/>
      </w:pPr>
      <w:bookmarkStart w:id="8" w:name="_Hlk147332518"/>
      <w:r w:rsidRPr="004F0CE2">
        <w:t xml:space="preserve">Getting Vaccinated #1 </w:t>
      </w:r>
    </w:p>
    <w:p w14:paraId="1F86C1A8" w14:textId="2FB11F13" w:rsidR="004F0CE2" w:rsidRPr="0030553D" w:rsidRDefault="004F0CE2" w:rsidP="00DD2702">
      <w:r w:rsidRPr="0030553D">
        <w:t xml:space="preserve">Hello Everyone, it is {Name} I just want to remind you that it is </w:t>
      </w:r>
      <w:r w:rsidR="00C5535B" w:rsidRPr="00C5535B">
        <w:t xml:space="preserve">influenza </w:t>
      </w:r>
      <w:r w:rsidRPr="0030553D">
        <w:t xml:space="preserve">and </w:t>
      </w:r>
      <w:r w:rsidR="007E1053">
        <w:t>COVID-19</w:t>
      </w:r>
      <w:r w:rsidR="007E1053" w:rsidRPr="0030553D">
        <w:t xml:space="preserve"> </w:t>
      </w:r>
      <w:r w:rsidRPr="0030553D">
        <w:t>vaccination time of year again.  Every year I encourage as many people as possible to get vaccinated, but this year with</w:t>
      </w:r>
      <w:r w:rsidR="007269FF">
        <w:t xml:space="preserve"> both influenza and</w:t>
      </w:r>
      <w:r w:rsidRPr="0030553D">
        <w:t xml:space="preserve"> COVID-19 present it is more important than ever to protect yourself and your family from </w:t>
      </w:r>
      <w:r w:rsidR="00C5535B" w:rsidRPr="00C5535B">
        <w:t xml:space="preserve">influenza </w:t>
      </w:r>
      <w:r w:rsidRPr="0030553D">
        <w:t xml:space="preserve">and </w:t>
      </w:r>
      <w:r w:rsidR="007E1053">
        <w:t>COVID-19</w:t>
      </w:r>
      <w:r w:rsidRPr="0030553D">
        <w:t>.</w:t>
      </w:r>
    </w:p>
    <w:p w14:paraId="0FC01689" w14:textId="77777777" w:rsidR="004F0CE2" w:rsidRDefault="004F0CE2" w:rsidP="00DD2702"/>
    <w:p w14:paraId="572D4AB4" w14:textId="0E3D2D2D" w:rsidR="004F0CE2" w:rsidRPr="0030553D" w:rsidRDefault="004F0CE2" w:rsidP="00DD2702">
      <w:r w:rsidRPr="0030553D">
        <w:t xml:space="preserve">Seniors, Elders, people with lung conditions and children over the age of six months should all be vaccinated as these groups are considered high risk.  However, </w:t>
      </w:r>
      <w:r w:rsidR="00E92366">
        <w:t>everyone</w:t>
      </w:r>
      <w:r w:rsidRPr="0030553D">
        <w:t xml:space="preserve"> eligible should get the flu and </w:t>
      </w:r>
      <w:r w:rsidR="007E1053">
        <w:t>COVID-19 vaccination</w:t>
      </w:r>
      <w:r w:rsidRPr="0030553D">
        <w:t>.</w:t>
      </w:r>
    </w:p>
    <w:p w14:paraId="7F97B96C" w14:textId="7AC3F397" w:rsidR="004F0CE2" w:rsidRPr="0030553D" w:rsidRDefault="004F0CE2" w:rsidP="00DD2702">
      <w:pPr>
        <w:numPr>
          <w:ilvl w:val="0"/>
          <w:numId w:val="20"/>
        </w:numPr>
        <w:spacing w:after="160" w:line="259" w:lineRule="auto"/>
        <w:contextualSpacing/>
      </w:pPr>
      <w:r w:rsidRPr="0030553D">
        <w:t xml:space="preserve">Getting vaccinated can reduce the chance of getting </w:t>
      </w:r>
      <w:r w:rsidR="00C5535B" w:rsidRPr="00C5535B">
        <w:t xml:space="preserve">influenza </w:t>
      </w:r>
      <w:r w:rsidR="007269FF">
        <w:t>and</w:t>
      </w:r>
      <w:r w:rsidR="007269FF" w:rsidRPr="0030553D">
        <w:t xml:space="preserve"> </w:t>
      </w:r>
      <w:r w:rsidR="007E1053">
        <w:t>COVID-19</w:t>
      </w:r>
      <w:r w:rsidR="007269FF">
        <w:t xml:space="preserve"> and chances of spreading it to others.</w:t>
      </w:r>
    </w:p>
    <w:p w14:paraId="7AB162DC" w14:textId="24A6108E" w:rsidR="004F0CE2" w:rsidRPr="0030553D" w:rsidRDefault="004F0CE2" w:rsidP="00DD2702">
      <w:pPr>
        <w:numPr>
          <w:ilvl w:val="0"/>
          <w:numId w:val="20"/>
        </w:numPr>
        <w:spacing w:after="160" w:line="259" w:lineRule="auto"/>
        <w:contextualSpacing/>
      </w:pPr>
      <w:r w:rsidRPr="0030553D">
        <w:t xml:space="preserve">Getting vaccinated reduces the chance that the healthcare system could become overwhelmed by avoiding treatment for </w:t>
      </w:r>
      <w:r w:rsidR="00C5535B" w:rsidRPr="00C5535B">
        <w:t>influenza</w:t>
      </w:r>
      <w:r w:rsidRPr="0030553D">
        <w:t xml:space="preserve"> and COVID</w:t>
      </w:r>
      <w:r w:rsidR="00C5535B">
        <w:t>-19</w:t>
      </w:r>
      <w:r w:rsidRPr="0030553D">
        <w:t xml:space="preserve"> patients at the same time</w:t>
      </w:r>
      <w:r w:rsidR="007E1053">
        <w:t>.</w:t>
      </w:r>
    </w:p>
    <w:p w14:paraId="022A913B" w14:textId="77777777" w:rsidR="004F0CE2" w:rsidRPr="0030553D" w:rsidRDefault="004F0CE2" w:rsidP="00DD2702">
      <w:pPr>
        <w:numPr>
          <w:ilvl w:val="0"/>
          <w:numId w:val="20"/>
        </w:numPr>
        <w:spacing w:after="160" w:line="259" w:lineRule="auto"/>
        <w:contextualSpacing/>
      </w:pPr>
      <w:r w:rsidRPr="0030553D">
        <w:t>Getting vaccinated could help reduce unnecessary testing for COVID-19 and other respiratory conditions as symptoms for them are similar.</w:t>
      </w:r>
    </w:p>
    <w:p w14:paraId="361228ED" w14:textId="23C36006" w:rsidR="004F0CE2" w:rsidRPr="0030553D" w:rsidRDefault="004F0CE2" w:rsidP="00DD2702">
      <w:pPr>
        <w:numPr>
          <w:ilvl w:val="0"/>
          <w:numId w:val="20"/>
        </w:numPr>
        <w:spacing w:after="160" w:line="259" w:lineRule="auto"/>
        <w:contextualSpacing/>
      </w:pPr>
      <w:r w:rsidRPr="0030553D">
        <w:t xml:space="preserve">Getting children vaccinated is important for their safety and the safety of others, as children are often </w:t>
      </w:r>
      <w:r w:rsidR="007269FF">
        <w:t>in contact with many people in school or daycare</w:t>
      </w:r>
      <w:r w:rsidRPr="0030553D">
        <w:t xml:space="preserve"> </w:t>
      </w:r>
      <w:r w:rsidR="007269FF">
        <w:t xml:space="preserve">and so can easily spread viruses such as </w:t>
      </w:r>
      <w:r w:rsidR="00C5535B" w:rsidRPr="00C5535B">
        <w:t>influenza</w:t>
      </w:r>
      <w:r w:rsidR="00C5535B">
        <w:t>.</w:t>
      </w:r>
    </w:p>
    <w:p w14:paraId="71B8D12E" w14:textId="77777777" w:rsidR="004F0CE2" w:rsidRDefault="004F0CE2" w:rsidP="00DD2702"/>
    <w:p w14:paraId="5A3DD4AF" w14:textId="11D5D39B" w:rsidR="004F0CE2" w:rsidRDefault="004F0CE2" w:rsidP="00DD2702">
      <w:r w:rsidRPr="0030553D">
        <w:t xml:space="preserve">Please contact your local health care provider to find out how to get this year’s </w:t>
      </w:r>
      <w:r w:rsidR="005308DF" w:rsidRPr="005308DF">
        <w:t xml:space="preserve">influenza </w:t>
      </w:r>
      <w:r w:rsidRPr="0030553D">
        <w:t xml:space="preserve">and </w:t>
      </w:r>
      <w:r w:rsidR="007E1053">
        <w:t xml:space="preserve">COVID-19 </w:t>
      </w:r>
      <w:r w:rsidRPr="0030553D">
        <w:t>vaccinations.</w:t>
      </w:r>
    </w:p>
    <w:p w14:paraId="1C4FF2DD" w14:textId="77777777" w:rsidR="004F0CE2" w:rsidRPr="0030553D" w:rsidRDefault="004F0CE2" w:rsidP="00DD2702"/>
    <w:p w14:paraId="11152AE6" w14:textId="32F5122C" w:rsidR="004F0CE2" w:rsidRDefault="004F0CE2" w:rsidP="00DD2702">
      <w:pPr>
        <w:spacing w:after="160"/>
      </w:pPr>
      <w:r w:rsidRPr="0030553D">
        <w:t xml:space="preserve">Get the </w:t>
      </w:r>
      <w:r w:rsidR="00C23BC7">
        <w:t>vaccinations</w:t>
      </w:r>
      <w:r w:rsidR="00C23BC7" w:rsidRPr="0030553D">
        <w:t xml:space="preserve"> </w:t>
      </w:r>
      <w:r w:rsidRPr="0030553D">
        <w:t xml:space="preserve">and reduce you and your family’s risk </w:t>
      </w:r>
      <w:r w:rsidR="005308DF">
        <w:t>from serious illness</w:t>
      </w:r>
      <w:r w:rsidRPr="0030553D">
        <w:t xml:space="preserve">. </w:t>
      </w:r>
    </w:p>
    <w:p w14:paraId="741B6D8D" w14:textId="4224D0F7" w:rsidR="004F0CE2" w:rsidRPr="004F0CE2" w:rsidRDefault="004F0CE2" w:rsidP="00094249">
      <w:pPr>
        <w:pStyle w:val="NoSpacing"/>
      </w:pPr>
      <w:r w:rsidRPr="004F0CE2">
        <w:t xml:space="preserve">Getting Vaccinated #2 </w:t>
      </w:r>
    </w:p>
    <w:p w14:paraId="5B46BCAC" w14:textId="0032DB56" w:rsidR="004F0CE2" w:rsidRDefault="004F0CE2" w:rsidP="00DD2702">
      <w:r w:rsidRPr="007F09EC">
        <w:t xml:space="preserve">As we get into the colder months, we see illnesses like </w:t>
      </w:r>
      <w:r w:rsidR="005308DF" w:rsidRPr="005308DF">
        <w:t xml:space="preserve">influenza </w:t>
      </w:r>
      <w:r w:rsidRPr="007F09EC">
        <w:t xml:space="preserve">and </w:t>
      </w:r>
      <w:r w:rsidR="005308DF">
        <w:t>COVID</w:t>
      </w:r>
      <w:r w:rsidRPr="007F09EC">
        <w:t xml:space="preserve">-19 spreading easily and quickly. </w:t>
      </w:r>
    </w:p>
    <w:p w14:paraId="4D9C0BFB" w14:textId="77777777" w:rsidR="004F0CE2" w:rsidRPr="007F09EC" w:rsidRDefault="004F0CE2" w:rsidP="00DD2702"/>
    <w:p w14:paraId="43C0F577" w14:textId="65655CB8" w:rsidR="004F0CE2" w:rsidRDefault="004F0CE2" w:rsidP="00DD2702">
      <w:r w:rsidRPr="007F09EC">
        <w:t xml:space="preserve">A simple way to protect your family and your community from getting sick is to get both your COVID-19 vaccination and </w:t>
      </w:r>
      <w:r w:rsidR="005308DF" w:rsidRPr="005308DF">
        <w:t xml:space="preserve">influenza </w:t>
      </w:r>
      <w:r w:rsidRPr="007F09EC">
        <w:t xml:space="preserve">shot. </w:t>
      </w:r>
    </w:p>
    <w:p w14:paraId="5C95AE0C" w14:textId="77777777" w:rsidR="004F0CE2" w:rsidRDefault="004F0CE2" w:rsidP="00DD2702"/>
    <w:p w14:paraId="7542D7B3" w14:textId="77777777" w:rsidR="004F0CE2" w:rsidRPr="007F09EC" w:rsidRDefault="004F0CE2" w:rsidP="00DD2702">
      <w:r w:rsidRPr="007F09EC">
        <w:t>Getting immunized for both lowers your chance of getting sick from either virus. And even better, you can get vaccinated for both in the same appointment. It is safe, effective and is recommended for everyone over 6 months old. It is especially important to get vaccinated if you are over 65 years old or have chronic health conditions.</w:t>
      </w:r>
    </w:p>
    <w:p w14:paraId="7F1F95CD" w14:textId="6878FA51" w:rsidR="006B323F" w:rsidRPr="0001656E" w:rsidRDefault="004F0CE2" w:rsidP="00DD2702">
      <w:r w:rsidRPr="007F09EC">
        <w:t xml:space="preserve">Protect yourself and your community. Call your health </w:t>
      </w:r>
      <w:proofErr w:type="spellStart"/>
      <w:r w:rsidRPr="007F09EC">
        <w:t>centre</w:t>
      </w:r>
      <w:proofErr w:type="spellEnd"/>
      <w:r w:rsidRPr="007F09EC">
        <w:t xml:space="preserve"> today to book your vaccinations. </w:t>
      </w:r>
    </w:p>
    <w:p w14:paraId="793CF2F9" w14:textId="2E3F0F89" w:rsidR="004F0CE2" w:rsidRPr="004F0CE2" w:rsidRDefault="004F0CE2" w:rsidP="00094249">
      <w:pPr>
        <w:pStyle w:val="NoSpacing"/>
      </w:pPr>
      <w:r w:rsidRPr="004F0CE2">
        <w:lastRenderedPageBreak/>
        <w:t>Social Gathering</w:t>
      </w:r>
    </w:p>
    <w:p w14:paraId="32423651" w14:textId="77777777" w:rsidR="004F0CE2" w:rsidRDefault="004F0CE2" w:rsidP="00DD2702">
      <w:r w:rsidRPr="007F09EC">
        <w:t xml:space="preserve">This month we will be coming together with our families in celebration. While it’s a wonderful thing to be spending time with loved ones, respiratory illnesses have a tendency to spread when large groups come together. </w:t>
      </w:r>
    </w:p>
    <w:p w14:paraId="312A7EA5" w14:textId="77777777" w:rsidR="004F0CE2" w:rsidRDefault="004F0CE2" w:rsidP="00DD2702"/>
    <w:p w14:paraId="464942C7" w14:textId="77777777" w:rsidR="004F0CE2" w:rsidRPr="007F09EC" w:rsidRDefault="004F0CE2" w:rsidP="00DD2702">
      <w:r w:rsidRPr="007F09EC">
        <w:t>There are steps you can take to make sure you are protecting your family this season.</w:t>
      </w:r>
    </w:p>
    <w:p w14:paraId="0393A709" w14:textId="77777777" w:rsidR="004F0CE2" w:rsidRDefault="004F0CE2" w:rsidP="00DD2702">
      <w:pPr>
        <w:pStyle w:val="ListParagraph"/>
        <w:numPr>
          <w:ilvl w:val="0"/>
          <w:numId w:val="23"/>
        </w:numPr>
        <w:rPr>
          <w:sz w:val="24"/>
        </w:rPr>
      </w:pPr>
      <w:r w:rsidRPr="0030553D">
        <w:rPr>
          <w:sz w:val="24"/>
        </w:rPr>
        <w:t>Make sure you and your family’s routine immunizations are up to date, including seasonal vaccinations for the influenza and COVID-19.</w:t>
      </w:r>
    </w:p>
    <w:p w14:paraId="527BB678" w14:textId="77777777" w:rsidR="004F0CE2" w:rsidRDefault="004F0CE2" w:rsidP="00DD2702">
      <w:pPr>
        <w:pStyle w:val="ListParagraph"/>
        <w:numPr>
          <w:ilvl w:val="0"/>
          <w:numId w:val="23"/>
        </w:numPr>
        <w:rPr>
          <w:sz w:val="24"/>
        </w:rPr>
      </w:pPr>
      <w:r w:rsidRPr="0030553D">
        <w:rPr>
          <w:sz w:val="24"/>
        </w:rPr>
        <w:t xml:space="preserve">And get back to basics: cover your coughs and sneezes, wash or sanitize your hands often, wear a mask in crowded settings and stay home when you’re sick. </w:t>
      </w:r>
    </w:p>
    <w:p w14:paraId="6F140E41" w14:textId="77777777" w:rsidR="004F0CE2" w:rsidRDefault="004F0CE2" w:rsidP="00DD2702"/>
    <w:p w14:paraId="6F73CCB2" w14:textId="77777777" w:rsidR="004F0CE2" w:rsidRPr="0030553D" w:rsidRDefault="004F0CE2" w:rsidP="00DD2702">
      <w:r w:rsidRPr="0030553D">
        <w:t xml:space="preserve">Let’s have fun this season and let’s do our best to celebrate safely. Call your health </w:t>
      </w:r>
      <w:proofErr w:type="spellStart"/>
      <w:r w:rsidRPr="0030553D">
        <w:t>centre</w:t>
      </w:r>
      <w:proofErr w:type="spellEnd"/>
      <w:r w:rsidRPr="0030553D">
        <w:t xml:space="preserve"> today to book your vaccinations.</w:t>
      </w:r>
    </w:p>
    <w:p w14:paraId="4880B6E2" w14:textId="77777777" w:rsidR="004F0CE2" w:rsidRPr="007F09EC" w:rsidRDefault="004F0CE2" w:rsidP="00DD2702"/>
    <w:p w14:paraId="0CF4DD70" w14:textId="24BC6D95" w:rsidR="004F0CE2" w:rsidRPr="004F0CE2" w:rsidRDefault="004F0CE2" w:rsidP="00094249">
      <w:pPr>
        <w:pStyle w:val="NoSpacing"/>
      </w:pPr>
      <w:r w:rsidRPr="004F0CE2">
        <w:t>Whooping Cough</w:t>
      </w:r>
      <w:r w:rsidR="006B323F">
        <w:t xml:space="preserve"> #1</w:t>
      </w:r>
    </w:p>
    <w:p w14:paraId="28DFC34B" w14:textId="77777777" w:rsidR="004F0CE2" w:rsidRPr="007F09EC" w:rsidRDefault="004F0CE2" w:rsidP="00DD2702">
      <w:r w:rsidRPr="007F09EC">
        <w:t>Whooping cough is a highly contagious respiratory infection that most severely affects infants and young children. Some of the symptoms to watch for include:</w:t>
      </w:r>
    </w:p>
    <w:p w14:paraId="2B53D12A" w14:textId="77777777" w:rsidR="004F0CE2" w:rsidRPr="0030553D" w:rsidRDefault="004F0CE2" w:rsidP="00DD2702">
      <w:pPr>
        <w:pStyle w:val="ListParagraph"/>
        <w:numPr>
          <w:ilvl w:val="0"/>
          <w:numId w:val="24"/>
        </w:numPr>
        <w:rPr>
          <w:sz w:val="24"/>
        </w:rPr>
      </w:pPr>
      <w:r w:rsidRPr="0030553D">
        <w:rPr>
          <w:sz w:val="24"/>
        </w:rPr>
        <w:t>An uncontrollable cough.</w:t>
      </w:r>
    </w:p>
    <w:p w14:paraId="498C0595" w14:textId="77777777" w:rsidR="004F0CE2" w:rsidRPr="0030553D" w:rsidRDefault="004F0CE2" w:rsidP="00DD2702">
      <w:pPr>
        <w:pStyle w:val="ListParagraph"/>
        <w:numPr>
          <w:ilvl w:val="0"/>
          <w:numId w:val="24"/>
        </w:numPr>
        <w:rPr>
          <w:sz w:val="24"/>
        </w:rPr>
      </w:pPr>
      <w:r w:rsidRPr="0030553D">
        <w:rPr>
          <w:sz w:val="24"/>
        </w:rPr>
        <w:t>Coughing leading to vomiting.</w:t>
      </w:r>
    </w:p>
    <w:p w14:paraId="0BE323C4" w14:textId="55B417C1" w:rsidR="004F0CE2" w:rsidRPr="005308DF" w:rsidRDefault="004F0CE2" w:rsidP="005308DF">
      <w:pPr>
        <w:pStyle w:val="ListParagraph"/>
        <w:numPr>
          <w:ilvl w:val="0"/>
          <w:numId w:val="24"/>
        </w:numPr>
      </w:pPr>
      <w:r w:rsidRPr="0030553D">
        <w:rPr>
          <w:sz w:val="24"/>
        </w:rPr>
        <w:t>Difficulty breathing.</w:t>
      </w:r>
    </w:p>
    <w:p w14:paraId="23DFCC3A" w14:textId="77777777" w:rsidR="004F0CE2" w:rsidRDefault="004F0CE2" w:rsidP="00DD2702"/>
    <w:p w14:paraId="5BAAA57C" w14:textId="77777777" w:rsidR="004F0CE2" w:rsidRDefault="004F0CE2" w:rsidP="00DD2702">
      <w:r w:rsidRPr="007F09EC">
        <w:t xml:space="preserve">If you or your child have these symptoms or you suspect whooping cough, contact your health </w:t>
      </w:r>
      <w:proofErr w:type="spellStart"/>
      <w:r w:rsidRPr="007F09EC">
        <w:t>centre</w:t>
      </w:r>
      <w:proofErr w:type="spellEnd"/>
      <w:r w:rsidRPr="007F09EC">
        <w:t xml:space="preserve"> right away. You can protect your little ones against whooping cough by getting routine vaccinations, so it is important that these are up to date for your family. Adults should get a booster at least every ten years. And if you are pregnant, get a booster with every pregnancy. </w:t>
      </w:r>
    </w:p>
    <w:p w14:paraId="3C9B6CC6" w14:textId="77777777" w:rsidR="004F0CE2" w:rsidRDefault="004F0CE2" w:rsidP="00DD2702"/>
    <w:p w14:paraId="31A8C2E5" w14:textId="77777777" w:rsidR="004F0CE2" w:rsidRDefault="004F0CE2" w:rsidP="00DD2702">
      <w:r w:rsidRPr="007F09EC">
        <w:t xml:space="preserve">Call your health </w:t>
      </w:r>
      <w:proofErr w:type="spellStart"/>
      <w:r w:rsidRPr="007F09EC">
        <w:t>centre</w:t>
      </w:r>
      <w:proofErr w:type="spellEnd"/>
      <w:r w:rsidRPr="007F09EC">
        <w:t xml:space="preserve"> today to book your vaccinations.</w:t>
      </w:r>
    </w:p>
    <w:p w14:paraId="3249924D" w14:textId="3FCFE771" w:rsidR="004F0CE2" w:rsidRDefault="004F0CE2" w:rsidP="00DD2702"/>
    <w:p w14:paraId="510DA849" w14:textId="0CF86EC9" w:rsidR="006B323F" w:rsidRPr="004F0CE2" w:rsidRDefault="006B323F" w:rsidP="00094249">
      <w:pPr>
        <w:pStyle w:val="NoSpacing"/>
      </w:pPr>
      <w:r w:rsidRPr="004F0CE2">
        <w:t>Whooping Cough</w:t>
      </w:r>
      <w:r>
        <w:t xml:space="preserve"> #2</w:t>
      </w:r>
    </w:p>
    <w:p w14:paraId="13FDD0F0" w14:textId="3999DA33" w:rsidR="006B323F" w:rsidRDefault="006B323F" w:rsidP="00DD2702">
      <w:r>
        <w:t xml:space="preserve">If your child has difficulty breathing, a cough leading to vomiting, call your health </w:t>
      </w:r>
      <w:proofErr w:type="spellStart"/>
      <w:r>
        <w:t>centre</w:t>
      </w:r>
      <w:proofErr w:type="spellEnd"/>
      <w:r>
        <w:t xml:space="preserve"> immediately</w:t>
      </w:r>
      <w:r w:rsidR="005308DF">
        <w:t>.</w:t>
      </w:r>
      <w:r>
        <w:t xml:space="preserve"> </w:t>
      </w:r>
      <w:r w:rsidR="005308DF">
        <w:t>I</w:t>
      </w:r>
      <w:r>
        <w:t xml:space="preserve">t may be pertussis, also known as whooping cough. </w:t>
      </w:r>
    </w:p>
    <w:p w14:paraId="0B45478E" w14:textId="77777777" w:rsidR="006B323F" w:rsidRDefault="006B323F" w:rsidP="00DD2702"/>
    <w:p w14:paraId="7BD6C72F" w14:textId="2F70B8BE" w:rsidR="006B323F" w:rsidRDefault="006B323F" w:rsidP="00DD2702">
      <w:r>
        <w:t xml:space="preserve">The best way to protect your child from serious illness due to </w:t>
      </w:r>
      <w:r w:rsidR="005308DF">
        <w:t xml:space="preserve">whooping cough </w:t>
      </w:r>
      <w:r>
        <w:t>is to ensure immunizations are up to date</w:t>
      </w:r>
      <w:r w:rsidR="005308DF">
        <w:t xml:space="preserve"> for your entire family</w:t>
      </w:r>
      <w:r>
        <w:t xml:space="preserve">. </w:t>
      </w:r>
    </w:p>
    <w:p w14:paraId="126C2CD0" w14:textId="77777777" w:rsidR="00236C59" w:rsidRDefault="00236C59" w:rsidP="00DD2702"/>
    <w:p w14:paraId="741B1768" w14:textId="3A46F94B" w:rsidR="006B323F" w:rsidRDefault="006B323F" w:rsidP="00DD2702">
      <w:pPr>
        <w:rPr>
          <w:b/>
          <w:color w:val="E2B80F" w:themeColor="accent1"/>
          <w:sz w:val="28"/>
          <w:szCs w:val="28"/>
        </w:rPr>
      </w:pPr>
      <w:r>
        <w:t xml:space="preserve">Call your health </w:t>
      </w:r>
      <w:proofErr w:type="spellStart"/>
      <w:r>
        <w:t>centre</w:t>
      </w:r>
      <w:proofErr w:type="spellEnd"/>
      <w:r>
        <w:t xml:space="preserve"> for more information about </w:t>
      </w:r>
      <w:r w:rsidR="005308DF">
        <w:t xml:space="preserve">whooping cough </w:t>
      </w:r>
      <w:r>
        <w:t>and to book immunizations.</w:t>
      </w:r>
    </w:p>
    <w:p w14:paraId="7702FC97" w14:textId="77777777" w:rsidR="00335981" w:rsidRDefault="00335981" w:rsidP="00335981"/>
    <w:p w14:paraId="77B0C3DB" w14:textId="77777777" w:rsidR="0001656E" w:rsidRDefault="0001656E">
      <w:pPr>
        <w:rPr>
          <w:b/>
          <w:color w:val="97B690"/>
          <w:sz w:val="28"/>
          <w:szCs w:val="28"/>
        </w:rPr>
      </w:pPr>
      <w:r>
        <w:br w:type="page"/>
      </w:r>
    </w:p>
    <w:p w14:paraId="4B7E55E9" w14:textId="1778285A" w:rsidR="004F0CE2" w:rsidRPr="004F0CE2" w:rsidRDefault="004F0CE2" w:rsidP="0001656E">
      <w:pPr>
        <w:pStyle w:val="NoSpacing"/>
      </w:pPr>
      <w:r w:rsidRPr="004F0CE2">
        <w:lastRenderedPageBreak/>
        <w:t>Preventing illness this fall</w:t>
      </w:r>
    </w:p>
    <w:p w14:paraId="48B29F7D" w14:textId="56B4F04B" w:rsidR="004F0CE2" w:rsidRDefault="004F0CE2" w:rsidP="00DD2702">
      <w:r>
        <w:t xml:space="preserve">As fall arrives we are seeing a rise in cases of influenza, COVID-19, whooping cough and other respiratory illnesses.  </w:t>
      </w:r>
    </w:p>
    <w:p w14:paraId="76735013" w14:textId="77777777" w:rsidR="004F0CE2" w:rsidRDefault="004F0CE2" w:rsidP="00DD2702"/>
    <w:p w14:paraId="079D6212" w14:textId="77777777" w:rsidR="004F0CE2" w:rsidRDefault="004F0CE2" w:rsidP="00DD2702">
      <w:r>
        <w:t>You can protect yourself and others by being current</w:t>
      </w:r>
      <w:bookmarkStart w:id="9" w:name="_Hlk145601893"/>
      <w:r>
        <w:t xml:space="preserve"> with your vaccinations, washing or sanitizing your hands, staying home when you’re sick and wearing a mask in crowded settings.  </w:t>
      </w:r>
      <w:bookmarkEnd w:id="9"/>
    </w:p>
    <w:p w14:paraId="3BC7EFFB" w14:textId="77777777" w:rsidR="004F0CE2" w:rsidRDefault="004F0CE2" w:rsidP="00DD2702"/>
    <w:p w14:paraId="004E46CE" w14:textId="77777777" w:rsidR="004F0CE2" w:rsidRDefault="004F0CE2" w:rsidP="00DD2702">
      <w:r>
        <w:t xml:space="preserve">Call your health care </w:t>
      </w:r>
      <w:proofErr w:type="spellStart"/>
      <w:r>
        <w:t>centre</w:t>
      </w:r>
      <w:proofErr w:type="spellEnd"/>
      <w:r>
        <w:t xml:space="preserve"> to book your vaccination or for more information on preventing respiratory illnesses this season.</w:t>
      </w:r>
    </w:p>
    <w:bookmarkEnd w:id="8"/>
    <w:p w14:paraId="3E2894B2" w14:textId="137A04C1" w:rsidR="00834DF4" w:rsidRPr="00FC6C7F" w:rsidRDefault="00834DF4" w:rsidP="00FC6C7F">
      <w:pPr>
        <w:tabs>
          <w:tab w:val="left" w:pos="1749"/>
        </w:tabs>
      </w:pPr>
    </w:p>
    <w:sectPr w:rsidR="00834DF4" w:rsidRPr="00FC6C7F" w:rsidSect="0001656E">
      <w:type w:val="continuous"/>
      <w:pgSz w:w="12240" w:h="15840" w:code="1"/>
      <w:pgMar w:top="1170" w:right="1440" w:bottom="1170" w:left="1440" w:header="720"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0B068" w14:textId="77777777" w:rsidR="00DE5819" w:rsidRDefault="00DE5819" w:rsidP="009B2968">
      <w:r>
        <w:separator/>
      </w:r>
    </w:p>
  </w:endnote>
  <w:endnote w:type="continuationSeparator" w:id="0">
    <w:p w14:paraId="0DE47845" w14:textId="77777777" w:rsidR="00DE5819" w:rsidRDefault="00DE581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7730"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6D223557"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AA54" w14:textId="77777777"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A123DD">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4FACD" w14:textId="77777777" w:rsidR="00DE5819" w:rsidRDefault="00DE5819" w:rsidP="009B2968">
      <w:r>
        <w:separator/>
      </w:r>
    </w:p>
  </w:footnote>
  <w:footnote w:type="continuationSeparator" w:id="0">
    <w:p w14:paraId="3060E49A" w14:textId="77777777" w:rsidR="00DE5819" w:rsidRDefault="00DE581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4405" w14:textId="02BC95CD" w:rsidR="009B2968" w:rsidRPr="009B2968" w:rsidRDefault="009B2968" w:rsidP="00E832AC">
    <w:pPr>
      <w:pStyle w:val="Header"/>
    </w:pPr>
    <w:r w:rsidRPr="00E44B70">
      <w:rPr>
        <w:noProof/>
        <w:lang w:eastAsia="en-AU"/>
      </w:rPr>
      <mc:AlternateContent>
        <mc:Choice Requires="wps">
          <w:drawing>
            <wp:inline distT="0" distB="0" distL="0" distR="0" wp14:anchorId="72AE17E0" wp14:editId="0C4336F4">
              <wp:extent cx="1809750" cy="45719"/>
              <wp:effectExtent l="0" t="0" r="19050" b="1206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45719"/>
                      </a:xfrm>
                      <a:prstGeom prst="rect">
                        <a:avLst/>
                      </a:prstGeom>
                      <a:solidFill>
                        <a:srgbClr val="97B690"/>
                      </a:solidFill>
                      <a:ln w="25400" cap="flat">
                        <a:solidFill>
                          <a:srgbClr val="97B69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EE4D720" id="Rectangle 5" o:spid="_x0000_s1026" alt="&quot;&quot;" style="width:14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" fillcolor="#97b690" strokecolor="#97b690" strokeweight="2pt">
              <v:stroke miterlimit="4"/>
              <v:textbox inset="3pt,3pt,3pt,3pt"/>
              <w10:anchorlock/>
            </v:rect>
          </w:pict>
        </mc:Fallback>
      </mc:AlternateContent>
    </w:r>
    <w:r w:rsidR="00BD7976">
      <w:t xml:space="preserve">      </w:t>
    </w:r>
    <w:r w:rsidR="004E34C5">
      <w:t xml:space="preserve">  </w:t>
    </w:r>
    <w:r w:rsidR="00BD7976">
      <w:t xml:space="preserve"> </w:t>
    </w:r>
    <w:r w:rsidR="005166A3" w:rsidRPr="005308DF">
      <w:rPr>
        <w:sz w:val="18"/>
        <w:szCs w:val="22"/>
      </w:rPr>
      <w:t xml:space="preserve">ALBERTA FIRST NATIONS </w:t>
    </w:r>
    <w:r w:rsidR="008228D9" w:rsidRPr="005308DF">
      <w:rPr>
        <w:sz w:val="18"/>
        <w:szCs w:val="22"/>
      </w:rPr>
      <w:t>RESPIRATORY ILLNESS</w:t>
    </w:r>
    <w:r w:rsidR="00BD7976" w:rsidRPr="005308DF">
      <w:rPr>
        <w:sz w:val="18"/>
        <w:szCs w:val="22"/>
      </w:rPr>
      <w:t xml:space="preserve"> COMMUNICATIONS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F4DD" w14:textId="2589E2B6" w:rsidR="005366AA" w:rsidRDefault="005366AA">
    <w:pPr>
      <w:pStyle w:val="Header"/>
    </w:pPr>
  </w:p>
  <w:p w14:paraId="216E6A28" w14:textId="77777777" w:rsidR="005366AA" w:rsidRDefault="005366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4498"/>
    <w:multiLevelType w:val="hybridMultilevel"/>
    <w:tmpl w:val="527A8F38"/>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91217DC"/>
    <w:multiLevelType w:val="hybridMultilevel"/>
    <w:tmpl w:val="F10AADCC"/>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060A9"/>
    <w:multiLevelType w:val="hybridMultilevel"/>
    <w:tmpl w:val="E9701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6B5BB4"/>
    <w:multiLevelType w:val="hybridMultilevel"/>
    <w:tmpl w:val="A2B2139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13107BF1"/>
    <w:multiLevelType w:val="hybridMultilevel"/>
    <w:tmpl w:val="FE222810"/>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70AAE"/>
    <w:multiLevelType w:val="hybridMultilevel"/>
    <w:tmpl w:val="ADA6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64638"/>
    <w:multiLevelType w:val="hybridMultilevel"/>
    <w:tmpl w:val="BC103482"/>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7693E52"/>
    <w:multiLevelType w:val="hybridMultilevel"/>
    <w:tmpl w:val="A17CA4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705503"/>
    <w:multiLevelType w:val="hybridMultilevel"/>
    <w:tmpl w:val="17FE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F541A"/>
    <w:multiLevelType w:val="hybridMultilevel"/>
    <w:tmpl w:val="D2D282FC"/>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97B7F7C"/>
    <w:multiLevelType w:val="hybridMultilevel"/>
    <w:tmpl w:val="0A54852C"/>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AE143CE"/>
    <w:multiLevelType w:val="hybridMultilevel"/>
    <w:tmpl w:val="0C207B8E"/>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C7F3BE6"/>
    <w:multiLevelType w:val="hybridMultilevel"/>
    <w:tmpl w:val="24D8E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F0FEF"/>
    <w:multiLevelType w:val="hybridMultilevel"/>
    <w:tmpl w:val="DFB4C0EA"/>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39F6D8B"/>
    <w:multiLevelType w:val="hybridMultilevel"/>
    <w:tmpl w:val="F70AE01A"/>
    <w:lvl w:ilvl="0" w:tplc="C4AC9C5C">
      <w:start w:val="1"/>
      <w:numFmt w:val="decimal"/>
      <w:lvlText w:val="%1."/>
      <w:lvlJc w:val="left"/>
      <w:pPr>
        <w:ind w:left="720" w:hanging="360"/>
      </w:pPr>
      <w:rPr>
        <w:b w:val="0"/>
        <w:bCs/>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A695F13"/>
    <w:multiLevelType w:val="hybridMultilevel"/>
    <w:tmpl w:val="844831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515E98"/>
    <w:multiLevelType w:val="hybridMultilevel"/>
    <w:tmpl w:val="6062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385EB8"/>
    <w:multiLevelType w:val="hybridMultilevel"/>
    <w:tmpl w:val="1F00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55D13"/>
    <w:multiLevelType w:val="hybridMultilevel"/>
    <w:tmpl w:val="BE706618"/>
    <w:lvl w:ilvl="0" w:tplc="10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D4702C"/>
    <w:multiLevelType w:val="hybridMultilevel"/>
    <w:tmpl w:val="310855D2"/>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A872BB0"/>
    <w:multiLevelType w:val="hybridMultilevel"/>
    <w:tmpl w:val="856C0272"/>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AF82529"/>
    <w:multiLevelType w:val="hybridMultilevel"/>
    <w:tmpl w:val="8AD0C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B31DF"/>
    <w:multiLevelType w:val="hybridMultilevel"/>
    <w:tmpl w:val="055AA45C"/>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F516C5D"/>
    <w:multiLevelType w:val="hybridMultilevel"/>
    <w:tmpl w:val="B6126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7826FD"/>
    <w:multiLevelType w:val="hybridMultilevel"/>
    <w:tmpl w:val="F99EDCD0"/>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4BB2DB6"/>
    <w:multiLevelType w:val="hybridMultilevel"/>
    <w:tmpl w:val="5C629670"/>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D33E2"/>
    <w:multiLevelType w:val="hybridMultilevel"/>
    <w:tmpl w:val="4B7A1BF4"/>
    <w:lvl w:ilvl="0" w:tplc="10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7" w15:restartNumberingAfterBreak="0">
    <w:nsid w:val="6A255AF5"/>
    <w:multiLevelType w:val="hybridMultilevel"/>
    <w:tmpl w:val="7566281C"/>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E343CD"/>
    <w:multiLevelType w:val="hybridMultilevel"/>
    <w:tmpl w:val="376CB142"/>
    <w:lvl w:ilvl="0" w:tplc="10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6F350105"/>
    <w:multiLevelType w:val="hybridMultilevel"/>
    <w:tmpl w:val="5D7E1162"/>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A22478C"/>
    <w:multiLevelType w:val="hybridMultilevel"/>
    <w:tmpl w:val="8AC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6A5F78"/>
    <w:multiLevelType w:val="hybridMultilevel"/>
    <w:tmpl w:val="83C6BFAE"/>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E4D2406"/>
    <w:multiLevelType w:val="hybridMultilevel"/>
    <w:tmpl w:val="1E286C9E"/>
    <w:lvl w:ilvl="0" w:tplc="61EAB5E4">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26348472">
    <w:abstractNumId w:val="32"/>
  </w:num>
  <w:num w:numId="2" w16cid:durableId="2109303907">
    <w:abstractNumId w:val="17"/>
  </w:num>
  <w:num w:numId="3" w16cid:durableId="1973632803">
    <w:abstractNumId w:val="28"/>
  </w:num>
  <w:num w:numId="4" w16cid:durableId="2144619688">
    <w:abstractNumId w:val="24"/>
  </w:num>
  <w:num w:numId="5" w16cid:durableId="1187674054">
    <w:abstractNumId w:val="20"/>
  </w:num>
  <w:num w:numId="6" w16cid:durableId="144057586">
    <w:abstractNumId w:val="11"/>
  </w:num>
  <w:num w:numId="7" w16cid:durableId="303704713">
    <w:abstractNumId w:val="10"/>
  </w:num>
  <w:num w:numId="8" w16cid:durableId="756095697">
    <w:abstractNumId w:val="3"/>
  </w:num>
  <w:num w:numId="9" w16cid:durableId="1946691582">
    <w:abstractNumId w:val="22"/>
  </w:num>
  <w:num w:numId="10" w16cid:durableId="583610570">
    <w:abstractNumId w:val="26"/>
  </w:num>
  <w:num w:numId="11" w16cid:durableId="1673602559">
    <w:abstractNumId w:val="13"/>
  </w:num>
  <w:num w:numId="12" w16cid:durableId="706833398">
    <w:abstractNumId w:val="19"/>
  </w:num>
  <w:num w:numId="13" w16cid:durableId="810252719">
    <w:abstractNumId w:val="4"/>
  </w:num>
  <w:num w:numId="14" w16cid:durableId="274794809">
    <w:abstractNumId w:val="31"/>
  </w:num>
  <w:num w:numId="15" w16cid:durableId="666442662">
    <w:abstractNumId w:val="9"/>
  </w:num>
  <w:num w:numId="16" w16cid:durableId="768434203">
    <w:abstractNumId w:val="0"/>
  </w:num>
  <w:num w:numId="17" w16cid:durableId="574706882">
    <w:abstractNumId w:val="6"/>
  </w:num>
  <w:num w:numId="18" w16cid:durableId="4284855">
    <w:abstractNumId w:val="14"/>
  </w:num>
  <w:num w:numId="19" w16cid:durableId="490633636">
    <w:abstractNumId w:val="15"/>
  </w:num>
  <w:num w:numId="20" w16cid:durableId="1394616711">
    <w:abstractNumId w:val="2"/>
  </w:num>
  <w:num w:numId="21" w16cid:durableId="1613853528">
    <w:abstractNumId w:val="21"/>
  </w:num>
  <w:num w:numId="22" w16cid:durableId="1105728633">
    <w:abstractNumId w:val="12"/>
  </w:num>
  <w:num w:numId="23" w16cid:durableId="2069260186">
    <w:abstractNumId w:val="30"/>
  </w:num>
  <w:num w:numId="24" w16cid:durableId="579370120">
    <w:abstractNumId w:val="7"/>
  </w:num>
  <w:num w:numId="25" w16cid:durableId="1501046413">
    <w:abstractNumId w:val="29"/>
  </w:num>
  <w:num w:numId="26" w16cid:durableId="74712662">
    <w:abstractNumId w:val="18"/>
  </w:num>
  <w:num w:numId="27" w16cid:durableId="1855880106">
    <w:abstractNumId w:val="27"/>
  </w:num>
  <w:num w:numId="28" w16cid:durableId="960037519">
    <w:abstractNumId w:val="25"/>
  </w:num>
  <w:num w:numId="29" w16cid:durableId="1456479924">
    <w:abstractNumId w:val="1"/>
  </w:num>
  <w:num w:numId="30" w16cid:durableId="747774718">
    <w:abstractNumId w:val="8"/>
  </w:num>
  <w:num w:numId="31" w16cid:durableId="1929579633">
    <w:abstractNumId w:val="23"/>
  </w:num>
  <w:num w:numId="32" w16cid:durableId="100228317">
    <w:abstractNumId w:val="16"/>
  </w:num>
  <w:num w:numId="33" w16cid:durableId="9972734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981"/>
    <w:rsid w:val="000114EB"/>
    <w:rsid w:val="00012778"/>
    <w:rsid w:val="0001656E"/>
    <w:rsid w:val="00023C20"/>
    <w:rsid w:val="00027233"/>
    <w:rsid w:val="000359D1"/>
    <w:rsid w:val="0006080C"/>
    <w:rsid w:val="00070C25"/>
    <w:rsid w:val="00071421"/>
    <w:rsid w:val="00075273"/>
    <w:rsid w:val="00086AFE"/>
    <w:rsid w:val="00091819"/>
    <w:rsid w:val="00091A3D"/>
    <w:rsid w:val="00094249"/>
    <w:rsid w:val="000979CC"/>
    <w:rsid w:val="000A1D1F"/>
    <w:rsid w:val="000B329B"/>
    <w:rsid w:val="000C6704"/>
    <w:rsid w:val="000D17C7"/>
    <w:rsid w:val="000F00A9"/>
    <w:rsid w:val="00100E8D"/>
    <w:rsid w:val="001158B7"/>
    <w:rsid w:val="00117DCC"/>
    <w:rsid w:val="0012565C"/>
    <w:rsid w:val="00142031"/>
    <w:rsid w:val="00144372"/>
    <w:rsid w:val="00153D66"/>
    <w:rsid w:val="0017392F"/>
    <w:rsid w:val="00187632"/>
    <w:rsid w:val="00197C32"/>
    <w:rsid w:val="001D390E"/>
    <w:rsid w:val="00203A89"/>
    <w:rsid w:val="00211CE6"/>
    <w:rsid w:val="002366C9"/>
    <w:rsid w:val="00236C59"/>
    <w:rsid w:val="00240D64"/>
    <w:rsid w:val="00253D1D"/>
    <w:rsid w:val="00262183"/>
    <w:rsid w:val="00286D7F"/>
    <w:rsid w:val="00292351"/>
    <w:rsid w:val="00293EFA"/>
    <w:rsid w:val="002975A7"/>
    <w:rsid w:val="002C3468"/>
    <w:rsid w:val="002D7D01"/>
    <w:rsid w:val="002F0415"/>
    <w:rsid w:val="002F08C3"/>
    <w:rsid w:val="00305810"/>
    <w:rsid w:val="00310427"/>
    <w:rsid w:val="00313048"/>
    <w:rsid w:val="00314511"/>
    <w:rsid w:val="00322837"/>
    <w:rsid w:val="0033020F"/>
    <w:rsid w:val="00335981"/>
    <w:rsid w:val="00337BEE"/>
    <w:rsid w:val="00342936"/>
    <w:rsid w:val="00367F5D"/>
    <w:rsid w:val="003A7DA5"/>
    <w:rsid w:val="003E4CCE"/>
    <w:rsid w:val="003E6030"/>
    <w:rsid w:val="003E6AB7"/>
    <w:rsid w:val="00471755"/>
    <w:rsid w:val="0047391B"/>
    <w:rsid w:val="00485B1F"/>
    <w:rsid w:val="00486451"/>
    <w:rsid w:val="004E34C5"/>
    <w:rsid w:val="004E3530"/>
    <w:rsid w:val="004E405B"/>
    <w:rsid w:val="004F0CE2"/>
    <w:rsid w:val="004F4C5F"/>
    <w:rsid w:val="005166A3"/>
    <w:rsid w:val="005221BC"/>
    <w:rsid w:val="005308DF"/>
    <w:rsid w:val="00533A65"/>
    <w:rsid w:val="005366AA"/>
    <w:rsid w:val="005526B1"/>
    <w:rsid w:val="005529B1"/>
    <w:rsid w:val="0059163E"/>
    <w:rsid w:val="00593D7B"/>
    <w:rsid w:val="005A3383"/>
    <w:rsid w:val="005E636C"/>
    <w:rsid w:val="005F6986"/>
    <w:rsid w:val="006203D7"/>
    <w:rsid w:val="00634279"/>
    <w:rsid w:val="00656DE0"/>
    <w:rsid w:val="00670C58"/>
    <w:rsid w:val="006714E9"/>
    <w:rsid w:val="006A248E"/>
    <w:rsid w:val="006B323F"/>
    <w:rsid w:val="006B5FB3"/>
    <w:rsid w:val="006C60E6"/>
    <w:rsid w:val="006D5BA2"/>
    <w:rsid w:val="00700D7B"/>
    <w:rsid w:val="00722A3F"/>
    <w:rsid w:val="00722DFB"/>
    <w:rsid w:val="007269FF"/>
    <w:rsid w:val="00732297"/>
    <w:rsid w:val="007813D7"/>
    <w:rsid w:val="0078288F"/>
    <w:rsid w:val="007B3E42"/>
    <w:rsid w:val="007C341E"/>
    <w:rsid w:val="007C40D4"/>
    <w:rsid w:val="007E1053"/>
    <w:rsid w:val="007E267F"/>
    <w:rsid w:val="008048F9"/>
    <w:rsid w:val="00815ADF"/>
    <w:rsid w:val="008228D9"/>
    <w:rsid w:val="00834DF4"/>
    <w:rsid w:val="00885AE1"/>
    <w:rsid w:val="00894FE5"/>
    <w:rsid w:val="008D611D"/>
    <w:rsid w:val="00911E0E"/>
    <w:rsid w:val="0092064B"/>
    <w:rsid w:val="00952F7D"/>
    <w:rsid w:val="009750B4"/>
    <w:rsid w:val="00981B51"/>
    <w:rsid w:val="009862F4"/>
    <w:rsid w:val="0099050E"/>
    <w:rsid w:val="009A380C"/>
    <w:rsid w:val="009B2968"/>
    <w:rsid w:val="009B72D4"/>
    <w:rsid w:val="009C7F7B"/>
    <w:rsid w:val="009D4923"/>
    <w:rsid w:val="009D5B22"/>
    <w:rsid w:val="009E0D02"/>
    <w:rsid w:val="00A07DCE"/>
    <w:rsid w:val="00A123DD"/>
    <w:rsid w:val="00A12FF7"/>
    <w:rsid w:val="00A21E96"/>
    <w:rsid w:val="00A42245"/>
    <w:rsid w:val="00A434D3"/>
    <w:rsid w:val="00A602AF"/>
    <w:rsid w:val="00A64F96"/>
    <w:rsid w:val="00A7620C"/>
    <w:rsid w:val="00A80F29"/>
    <w:rsid w:val="00A86F2F"/>
    <w:rsid w:val="00AC5D77"/>
    <w:rsid w:val="00AD6A88"/>
    <w:rsid w:val="00AE2317"/>
    <w:rsid w:val="00B102D3"/>
    <w:rsid w:val="00B110B2"/>
    <w:rsid w:val="00B96A1F"/>
    <w:rsid w:val="00BB5803"/>
    <w:rsid w:val="00BD1619"/>
    <w:rsid w:val="00BD7976"/>
    <w:rsid w:val="00C0022B"/>
    <w:rsid w:val="00C02ACB"/>
    <w:rsid w:val="00C23AE5"/>
    <w:rsid w:val="00C23BC7"/>
    <w:rsid w:val="00C24D9F"/>
    <w:rsid w:val="00C3007A"/>
    <w:rsid w:val="00C5535B"/>
    <w:rsid w:val="00C7382E"/>
    <w:rsid w:val="00C95220"/>
    <w:rsid w:val="00CD7101"/>
    <w:rsid w:val="00CE6385"/>
    <w:rsid w:val="00D41E07"/>
    <w:rsid w:val="00D6363F"/>
    <w:rsid w:val="00D96112"/>
    <w:rsid w:val="00DB271E"/>
    <w:rsid w:val="00DD2702"/>
    <w:rsid w:val="00DE5819"/>
    <w:rsid w:val="00E44B70"/>
    <w:rsid w:val="00E51A2A"/>
    <w:rsid w:val="00E6447D"/>
    <w:rsid w:val="00E76B7D"/>
    <w:rsid w:val="00E816D4"/>
    <w:rsid w:val="00E832AC"/>
    <w:rsid w:val="00E92366"/>
    <w:rsid w:val="00EA4A50"/>
    <w:rsid w:val="00EA77CE"/>
    <w:rsid w:val="00F24DAF"/>
    <w:rsid w:val="00F25628"/>
    <w:rsid w:val="00F32981"/>
    <w:rsid w:val="00F402D1"/>
    <w:rsid w:val="00F4393B"/>
    <w:rsid w:val="00F470E6"/>
    <w:rsid w:val="00FC234F"/>
    <w:rsid w:val="00FC4DA2"/>
    <w:rsid w:val="00FC6C7F"/>
    <w:rsid w:val="00FD2DF9"/>
    <w:rsid w:val="00FD41F5"/>
    <w:rsid w:val="00FD640C"/>
    <w:rsid w:val="00FE53F4"/>
    <w:rsid w:val="2E1AC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3E0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E34C5"/>
  </w:style>
  <w:style w:type="paragraph" w:styleId="Heading1">
    <w:name w:val="heading 1"/>
    <w:basedOn w:val="Heading5"/>
    <w:next w:val="Normal"/>
    <w:link w:val="Heading1Char"/>
    <w:qFormat/>
    <w:rsid w:val="00DD2702"/>
    <w:pPr>
      <w:outlineLvl w:val="0"/>
    </w:pPr>
    <w:rPr>
      <w:rFonts w:asciiTheme="majorHAnsi" w:hAnsiTheme="majorHAnsi"/>
      <w:color w:val="000000" w:themeColor="text1"/>
      <w:sz w:val="44"/>
      <w:szCs w:val="36"/>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094249"/>
    <w:pPr>
      <w:outlineLvl w:val="3"/>
    </w:pPr>
    <w:rPr>
      <w:b/>
      <w:color w:val="97B690"/>
      <w:sz w:val="28"/>
      <w:szCs w:val="28"/>
    </w:rPr>
  </w:style>
  <w:style w:type="paragraph" w:styleId="Heading5">
    <w:name w:val="heading 5"/>
    <w:basedOn w:val="Text"/>
    <w:next w:val="Normal"/>
    <w:link w:val="Heading5Char"/>
    <w:uiPriority w:val="4"/>
    <w:qFormat/>
    <w:rsid w:val="00094249"/>
    <w:pPr>
      <w:outlineLvl w:val="4"/>
    </w:pPr>
    <w:rPr>
      <w:b/>
      <w:color w:val="97B6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DD2702"/>
    <w:rPr>
      <w:rFonts w:asciiTheme="majorHAnsi" w:hAnsiTheme="majorHAnsi"/>
      <w:b/>
      <w:color w:val="000000" w:themeColor="text1"/>
      <w:sz w:val="44"/>
      <w:szCs w:val="36"/>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094249"/>
    <w:rPr>
      <w:b/>
      <w:color w:val="97B690"/>
      <w:sz w:val="28"/>
      <w:szCs w:val="28"/>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094249"/>
    <w:rPr>
      <w:b/>
      <w:color w:val="97B690"/>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uiPriority w:val="1"/>
    <w:qFormat/>
    <w:rsid w:val="00094249"/>
    <w:rPr>
      <w:b/>
      <w:color w:val="97B690"/>
      <w:sz w:val="28"/>
      <w:szCs w:val="28"/>
    </w:rPr>
  </w:style>
  <w:style w:type="character" w:styleId="Hyperlink">
    <w:name w:val="Hyperlink"/>
    <w:basedOn w:val="DefaultParagraphFont"/>
    <w:uiPriority w:val="99"/>
    <w:unhideWhenUsed/>
    <w:rsid w:val="0017392F"/>
    <w:rPr>
      <w:color w:val="0078B2" w:themeColor="accent6" w:themeTint="BF"/>
      <w:u w:val="single"/>
    </w:rPr>
  </w:style>
  <w:style w:type="paragraph" w:styleId="ListParagraph">
    <w:name w:val="List Paragraph"/>
    <w:basedOn w:val="Normal"/>
    <w:uiPriority w:val="34"/>
    <w:qFormat/>
    <w:rsid w:val="00F24DAF"/>
    <w:pPr>
      <w:spacing w:line="259" w:lineRule="auto"/>
      <w:ind w:left="720"/>
      <w:contextualSpacing/>
    </w:pPr>
    <w:rPr>
      <w:sz w:val="22"/>
      <w:szCs w:val="22"/>
      <w:lang w:val="en-CA"/>
    </w:rPr>
  </w:style>
  <w:style w:type="character" w:styleId="UnresolvedMention">
    <w:name w:val="Unresolved Mention"/>
    <w:basedOn w:val="DefaultParagraphFont"/>
    <w:uiPriority w:val="99"/>
    <w:semiHidden/>
    <w:unhideWhenUsed/>
    <w:rsid w:val="00F24DAF"/>
    <w:rPr>
      <w:color w:val="605E5C"/>
      <w:shd w:val="clear" w:color="auto" w:fill="E1DFDD"/>
    </w:rPr>
  </w:style>
  <w:style w:type="paragraph" w:styleId="NormalWeb">
    <w:name w:val="Normal (Web)"/>
    <w:basedOn w:val="Normal"/>
    <w:uiPriority w:val="99"/>
    <w:unhideWhenUsed/>
    <w:rsid w:val="006714E9"/>
    <w:pPr>
      <w:spacing w:before="100" w:beforeAutospacing="1" w:after="100" w:afterAutospacing="1"/>
    </w:pPr>
    <w:rPr>
      <w:rFonts w:ascii="Times New Roman" w:eastAsia="Times New Roman" w:hAnsi="Times New Roman" w:cs="Times New Roman"/>
      <w:lang w:val="en-CA" w:eastAsia="en-CA"/>
    </w:rPr>
  </w:style>
  <w:style w:type="character" w:styleId="FollowedHyperlink">
    <w:name w:val="FollowedHyperlink"/>
    <w:basedOn w:val="DefaultParagraphFont"/>
    <w:uiPriority w:val="99"/>
    <w:semiHidden/>
    <w:rsid w:val="0006080C"/>
    <w:rPr>
      <w:color w:val="FF00FF" w:themeColor="followedHyperlink"/>
      <w:u w:val="single"/>
    </w:rPr>
  </w:style>
  <w:style w:type="paragraph" w:styleId="Revision">
    <w:name w:val="Revision"/>
    <w:hidden/>
    <w:uiPriority w:val="99"/>
    <w:semiHidden/>
    <w:rsid w:val="0017392F"/>
  </w:style>
  <w:style w:type="paragraph" w:styleId="TOCHeading">
    <w:name w:val="TOC Heading"/>
    <w:basedOn w:val="Heading1"/>
    <w:next w:val="Normal"/>
    <w:uiPriority w:val="39"/>
    <w:unhideWhenUsed/>
    <w:qFormat/>
    <w:rsid w:val="00314511"/>
    <w:pPr>
      <w:keepNext/>
      <w:keepLines/>
      <w:spacing w:before="240" w:line="259" w:lineRule="auto"/>
      <w:outlineLvl w:val="9"/>
    </w:pPr>
    <w:rPr>
      <w:rFonts w:eastAsiaTheme="majorEastAsia" w:cstheme="majorBidi"/>
      <w:b w:val="0"/>
      <w:color w:val="A9890B" w:themeColor="accent1" w:themeShade="BF"/>
      <w:sz w:val="32"/>
      <w:szCs w:val="32"/>
    </w:rPr>
  </w:style>
  <w:style w:type="paragraph" w:styleId="TOC1">
    <w:name w:val="toc 1"/>
    <w:basedOn w:val="Normal"/>
    <w:next w:val="Normal"/>
    <w:autoRedefine/>
    <w:uiPriority w:val="39"/>
    <w:rsid w:val="005166A3"/>
    <w:pPr>
      <w:tabs>
        <w:tab w:val="right" w:leader="dot" w:pos="9350"/>
      </w:tabs>
      <w:spacing w:after="100"/>
    </w:pPr>
  </w:style>
  <w:style w:type="paragraph" w:styleId="TOC2">
    <w:name w:val="toc 2"/>
    <w:basedOn w:val="Normal"/>
    <w:next w:val="Normal"/>
    <w:autoRedefine/>
    <w:uiPriority w:val="39"/>
    <w:rsid w:val="00314511"/>
    <w:pPr>
      <w:spacing w:after="100"/>
      <w:ind w:left="240"/>
    </w:pPr>
  </w:style>
  <w:style w:type="paragraph" w:styleId="TOC3">
    <w:name w:val="toc 3"/>
    <w:basedOn w:val="Normal"/>
    <w:next w:val="Normal"/>
    <w:autoRedefine/>
    <w:uiPriority w:val="39"/>
    <w:rsid w:val="005166A3"/>
    <w:pPr>
      <w:tabs>
        <w:tab w:val="right" w:leader="dot" w:pos="9350"/>
      </w:tabs>
      <w:spacing w:after="100"/>
    </w:pPr>
  </w:style>
  <w:style w:type="character" w:styleId="CommentReference">
    <w:name w:val="annotation reference"/>
    <w:basedOn w:val="DefaultParagraphFont"/>
    <w:uiPriority w:val="99"/>
    <w:semiHidden/>
    <w:rsid w:val="00D96112"/>
    <w:rPr>
      <w:sz w:val="16"/>
      <w:szCs w:val="16"/>
    </w:rPr>
  </w:style>
  <w:style w:type="paragraph" w:styleId="CommentText">
    <w:name w:val="annotation text"/>
    <w:basedOn w:val="Normal"/>
    <w:link w:val="CommentTextChar"/>
    <w:uiPriority w:val="99"/>
    <w:semiHidden/>
    <w:rsid w:val="00D96112"/>
    <w:rPr>
      <w:sz w:val="20"/>
      <w:szCs w:val="20"/>
    </w:rPr>
  </w:style>
  <w:style w:type="character" w:customStyle="1" w:styleId="CommentTextChar">
    <w:name w:val="Comment Text Char"/>
    <w:basedOn w:val="DefaultParagraphFont"/>
    <w:link w:val="CommentText"/>
    <w:uiPriority w:val="99"/>
    <w:semiHidden/>
    <w:rsid w:val="00D96112"/>
    <w:rPr>
      <w:sz w:val="20"/>
      <w:szCs w:val="20"/>
    </w:rPr>
  </w:style>
  <w:style w:type="paragraph" w:styleId="CommentSubject">
    <w:name w:val="annotation subject"/>
    <w:basedOn w:val="CommentText"/>
    <w:next w:val="CommentText"/>
    <w:link w:val="CommentSubjectChar"/>
    <w:uiPriority w:val="99"/>
    <w:semiHidden/>
    <w:unhideWhenUsed/>
    <w:rsid w:val="00D96112"/>
    <w:rPr>
      <w:b/>
      <w:bCs/>
    </w:rPr>
  </w:style>
  <w:style w:type="character" w:customStyle="1" w:styleId="CommentSubjectChar">
    <w:name w:val="Comment Subject Char"/>
    <w:basedOn w:val="CommentTextChar"/>
    <w:link w:val="CommentSubject"/>
    <w:uiPriority w:val="99"/>
    <w:semiHidden/>
    <w:rsid w:val="00D961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74207">
      <w:bodyDiv w:val="1"/>
      <w:marLeft w:val="0"/>
      <w:marRight w:val="0"/>
      <w:marTop w:val="0"/>
      <w:marBottom w:val="0"/>
      <w:divBdr>
        <w:top w:val="none" w:sz="0" w:space="0" w:color="auto"/>
        <w:left w:val="none" w:sz="0" w:space="0" w:color="auto"/>
        <w:bottom w:val="none" w:sz="0" w:space="0" w:color="auto"/>
        <w:right w:val="none" w:sz="0" w:space="0" w:color="auto"/>
      </w:divBdr>
    </w:div>
    <w:div w:id="653529858">
      <w:bodyDiv w:val="1"/>
      <w:marLeft w:val="0"/>
      <w:marRight w:val="0"/>
      <w:marTop w:val="0"/>
      <w:marBottom w:val="0"/>
      <w:divBdr>
        <w:top w:val="none" w:sz="0" w:space="0" w:color="auto"/>
        <w:left w:val="none" w:sz="0" w:space="0" w:color="auto"/>
        <w:bottom w:val="none" w:sz="0" w:space="0" w:color="auto"/>
        <w:right w:val="none" w:sz="0" w:space="0" w:color="auto"/>
      </w:divBdr>
    </w:div>
    <w:div w:id="106236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facebook.com/albertahealthservices/photos/a.447138901990928/3568429946528459/" TargetMode="External"/><Relationship Id="rId42" Type="http://schemas.openxmlformats.org/officeDocument/2006/relationships/image" Target="media/image14.jpeg"/><Relationship Id="rId47" Type="http://schemas.openxmlformats.org/officeDocument/2006/relationships/hyperlink" Target="https://www.sac-isc.gc.ca/eng/1647957846434/1647957881461" TargetMode="External"/><Relationship Id="rId63" Type="http://schemas.openxmlformats.org/officeDocument/2006/relationships/hyperlink" Target="https://www.onehealth.ca/Portals/1/PSA-Fall-General-Sarin_FINAL.mp3" TargetMode="External"/><Relationship Id="rId68" Type="http://schemas.openxmlformats.org/officeDocument/2006/relationships/hyperlink" Target="https://www.canada.ca/en/public-health/services/diseases/flu-influenza/flu-influenza-awareness-resources.html" TargetMode="External"/><Relationship Id="rId84" Type="http://schemas.openxmlformats.org/officeDocument/2006/relationships/image" Target="media/image19.png"/><Relationship Id="rId89" Type="http://schemas.openxmlformats.org/officeDocument/2006/relationships/hyperlink" Target="https://www.fnha.ca/Documents/FNHA-Fewer-Faces-Wide-Open-Spaces-A-Guide-to-Gatherings-and-Events-During-COVID-19.pdf" TargetMode="External"/><Relationship Id="rId7" Type="http://schemas.openxmlformats.org/officeDocument/2006/relationships/settings" Target="settings.xml"/><Relationship Id="rId71" Type="http://schemas.openxmlformats.org/officeDocument/2006/relationships/hyperlink" Target="https://www.fnha.ca/Documents/FNHA-Fewer-Faces-Wide-Open-Spaces-A-Guide-to-Gatherings-and-Events-During-COVID-19.pdf" TargetMode="External"/><Relationship Id="rId92" Type="http://schemas.openxmlformats.org/officeDocument/2006/relationships/hyperlink" Target="https://www.google.ca/url?sa=t&amp;rct=j&amp;q=&amp;esrc=s&amp;source=web&amp;cd=&amp;ved=2ahUKEwiQtdmt8r6BAxVUCjQIHQyADSEQFnoECBYQAQ&amp;url=https%3A%2F%2Fec.gc.ca%2Fmeteo-weather%2F80B0F2AF-9697-4BEE-AB17-D401EBBA5B4B%2FWindChill_factsheet_en.pdf&amp;usg=AOvVaw2Ov8tmwJnw3d8L6c-evfY5&amp;opi=89978449"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0.pn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s://www.facebook.com/2198326743754753/videos/3409690139086908" TargetMode="External"/><Relationship Id="rId53" Type="http://schemas.openxmlformats.org/officeDocument/2006/relationships/hyperlink" Target="https://www.sac-isc.gc.ca/eng/1647957846434/1647957881461" TargetMode="External"/><Relationship Id="rId58" Type="http://schemas.openxmlformats.org/officeDocument/2006/relationships/image" Target="media/image18.png"/><Relationship Id="rId66" Type="http://schemas.openxmlformats.org/officeDocument/2006/relationships/hyperlink" Target="https://www.sac-isc.gc.ca/ForcePDFDownload?url=https%3a%2f%2fwww.sac-isc.gc.ca%2fDAM%2fDAM-ISC-SAC%2fDAM-HLTH%2fSTAGING%2ftexte-text%2fdiseases-season_flu-child_1570046970273_eng.pdf" TargetMode="External"/><Relationship Id="rId74" Type="http://schemas.openxmlformats.org/officeDocument/2006/relationships/hyperlink" Target="https://www.onehealth.ca/Portals/1/whoopingcough-bilinsky-FINAL.mp3" TargetMode="External"/><Relationship Id="rId79" Type="http://schemas.openxmlformats.org/officeDocument/2006/relationships/hyperlink" Target="https://www.albertahealthservices.ca/assets/info/hp/cdc/if-hp-cdc-dtap-imm-preg-pstr.pdf" TargetMode="External"/><Relationship Id="rId87" Type="http://schemas.openxmlformats.org/officeDocument/2006/relationships/hyperlink" Target="https://www.fnha.ca/Documents/FNHA-Respiratory-Virus-Season-Making-Healthy-Decisions.pdf"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anva.com/design/DAFw34nD84s/bDMW1qbMux1RGg9jgQA41g/edit?utm_content=DAFw34nD84s&amp;utm_campaign=designshare&amp;utm_medium=link2&amp;utm_source=sharebutton" TargetMode="External"/><Relationship Id="rId82" Type="http://schemas.openxmlformats.org/officeDocument/2006/relationships/hyperlink" Target="https://www.albertahealthservices.ca/topics/Page15430.aspx" TargetMode="External"/><Relationship Id="rId90" Type="http://schemas.openxmlformats.org/officeDocument/2006/relationships/hyperlink" Target="https://www.canada.ca/content/dam/hc-sc/migration/hc-sc/hl-vs/alt_formats/pdf/iyh-vsv/environ/cold-extreme-froid-eng.pdf" TargetMode="External"/><Relationship Id="rId95" Type="http://schemas.openxmlformats.org/officeDocument/2006/relationships/hyperlink" Target="https://www.nitha.com/wp-content/uploads/2017/12/Impetigo-Fact-Sheet.pdf" TargetMode="External"/><Relationship Id="rId19" Type="http://schemas.openxmlformats.org/officeDocument/2006/relationships/hyperlink" Target="https://www.facebook.com/photo/?fbid=1034871083630756&amp;set=a.265523960565476"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facebook.com/photo.php?fbid=477778991199206&amp;set=pb.100069013260788.-2207520000&amp;type=3" TargetMode="External"/><Relationship Id="rId30" Type="http://schemas.openxmlformats.org/officeDocument/2006/relationships/hyperlink" Target="https://www.facebook.com/photo.php?fbid=705599644924355&amp;set=pb.100064229787288.-2207520000&amp;type=3" TargetMode="External"/><Relationship Id="rId35" Type="http://schemas.openxmlformats.org/officeDocument/2006/relationships/hyperlink" Target="https://www.facebook.com/watch/live/?ref=watch_permalink&amp;v=3409690139086908" TargetMode="External"/><Relationship Id="rId43" Type="http://schemas.openxmlformats.org/officeDocument/2006/relationships/image" Target="media/image15.png"/><Relationship Id="rId48" Type="http://schemas.openxmlformats.org/officeDocument/2006/relationships/hyperlink" Target="https://www.sac-isc.gc.ca/eng/1647957846434/1647957881461" TargetMode="External"/><Relationship Id="rId56" Type="http://schemas.openxmlformats.org/officeDocument/2006/relationships/hyperlink" Target="https://www.canada.ca/en/public-health/services/diseases/2019-novel-coronavirus-infection/awareness-resources/ojibwe-eastern.html" TargetMode="External"/><Relationship Id="rId64" Type="http://schemas.openxmlformats.org/officeDocument/2006/relationships/hyperlink" Target="https://www.onehealth.ca/Portals/1/VIDEO-fall-general-bilinsky-FINAL-FB.mp4" TargetMode="External"/><Relationship Id="rId69" Type="http://schemas.openxmlformats.org/officeDocument/2006/relationships/hyperlink" Target="https://www.google.ca/url?sa=t&amp;rct=j&amp;q=&amp;esrc=s&amp;source=web&amp;cd=&amp;ved=2ahUKEwiWnI7OtNqBAxUJrYkEHU4fDXQQFnoECCEQAQ&amp;url=https%3A%2F%2Fwww.albertahealthservices.ca%2Fassets%2Fimages%2FHealthInfo%2Fhi-dis-flu-prevention-poster.pdf&amp;usg=AOvVaw0QD_bUKPqjBQVGvmeHjCZZ&amp;opi=89978449" TargetMode="External"/><Relationship Id="rId77" Type="http://schemas.openxmlformats.org/officeDocument/2006/relationships/hyperlink" Target="https://www.canada.ca/en/public-health/services/reports-publications/canada-communicable-disease-report-ccdr/monthly-issue/2018-44/issue-9-september-6-2018/article-1a-pertussis-whooping-cough-still-danger-infants-infographic.html" TargetMode="External"/><Relationship Id="rId100" Type="http://schemas.openxmlformats.org/officeDocument/2006/relationships/hyperlink" Target="https://www.cdc.gov/flu/pdf/partners/nivdp-tip-sheet.pdf" TargetMode="External"/><Relationship Id="rId8" Type="http://schemas.openxmlformats.org/officeDocument/2006/relationships/webSettings" Target="webSettings.xml"/><Relationship Id="rId51" Type="http://schemas.openxmlformats.org/officeDocument/2006/relationships/hyperlink" Target="https://www.sac-isc.gc.ca/eng/1647957846434/1647957881461" TargetMode="External"/><Relationship Id="rId72" Type="http://schemas.openxmlformats.org/officeDocument/2006/relationships/hyperlink" Target="https://www.fnha.ca/Documents/FNHA-Feeling-Sick-Stay-Home-Infographic.pdf" TargetMode="External"/><Relationship Id="rId80" Type="http://schemas.openxmlformats.org/officeDocument/2006/relationships/hyperlink" Target="https://myhealth.alberta.ca/topic/Immunization/Pages/whooping-cough.aspx" TargetMode="External"/><Relationship Id="rId85" Type="http://schemas.openxmlformats.org/officeDocument/2006/relationships/hyperlink" Target="https://www.albertahealthservices.ca/assets/info/ppih/if-ppih-covid-19-flu-cold.pdf" TargetMode="External"/><Relationship Id="rId93" Type="http://schemas.openxmlformats.org/officeDocument/2006/relationships/hyperlink" Target="https://ohs-pubstore.labour.alberta.ca/download/sample/172" TargetMode="External"/><Relationship Id="rId98" Type="http://schemas.openxmlformats.org/officeDocument/2006/relationships/hyperlink" Target="https://immunize.ca/additional-promotional-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twitter.com/GovCanHealth/status/1707055056799866934/photo/1" TargetMode="External"/><Relationship Id="rId33" Type="http://schemas.openxmlformats.org/officeDocument/2006/relationships/hyperlink" Target="https://www.facebook.com/SHWCsiksika/posts/pfbid0236zvsanBUiGHVYJXkqfcQpZZH8ZxtRJucPZ7ctRqFUQS7YVyTwiAepucmJy4tHvBl" TargetMode="External"/><Relationship Id="rId38" Type="http://schemas.openxmlformats.org/officeDocument/2006/relationships/hyperlink" Target="https://www.facebook.com/watch/?v=722879822268823" TargetMode="External"/><Relationship Id="rId46" Type="http://schemas.openxmlformats.org/officeDocument/2006/relationships/image" Target="media/image17.jpeg"/><Relationship Id="rId59" Type="http://schemas.openxmlformats.org/officeDocument/2006/relationships/hyperlink" Target="https://www.canva.com/design/DAFw374wdjw/dCX_oBjdBIexU7c1yw5VeA/edit?utm_content=DAFw374wdjw&amp;utm_campaign=designshare&amp;utm_medium=link2&amp;utm_source=sharebutton" TargetMode="External"/><Relationship Id="rId67" Type="http://schemas.openxmlformats.org/officeDocument/2006/relationships/hyperlink" Target="https://www.sac-isc.gc.ca/ForcePDFDownload?url=https%3a%2f%2fwww.sac-isc.gc.ca%2fDAM%2fDAM-ISC-SAC%2fDAM-HLTH%2fSTAGING%2ftexte-text%2fdiseases-season_flu-adults_1570046984189_eng.pdf" TargetMode="Externa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youtube.com/watch?v=FhPcBASaeqY&amp;t=72s" TargetMode="External"/><Relationship Id="rId54" Type="http://schemas.openxmlformats.org/officeDocument/2006/relationships/hyperlink" Target="https://www.sac-isc.gc.ca/eng/1603132339009/1603132369373" TargetMode="External"/><Relationship Id="rId62" Type="http://schemas.openxmlformats.org/officeDocument/2006/relationships/hyperlink" Target="https://www.canva.com/design/DAFw30mIfB8/GqvKCF9mNJzCiVQfu7MBWQ/edit?utm_content=DAFw30mIfB8&amp;utm_campaign=designshare&amp;utm_medium=link2&amp;utm_source=sharebutton" TargetMode="External"/><Relationship Id="rId70" Type="http://schemas.openxmlformats.org/officeDocument/2006/relationships/hyperlink" Target="https://www.albertahealthservices.ca/assets/healthinfo/ipc/if-hp-ipc-cover-your-cough-general.pdf" TargetMode="External"/><Relationship Id="rId75" Type="http://schemas.openxmlformats.org/officeDocument/2006/relationships/hyperlink" Target="https://www.canada.ca/en/public-health/services/immunization/vaccine-preventable-diseases/pertussis-whooping-cough.html" TargetMode="External"/><Relationship Id="rId83" Type="http://schemas.openxmlformats.org/officeDocument/2006/relationships/hyperlink" Target="https://www.youtube.com/watch?v=FhPcBASaeqY&amp;t=72s" TargetMode="External"/><Relationship Id="rId88" Type="http://schemas.openxmlformats.org/officeDocument/2006/relationships/hyperlink" Target="https://www.fnha.ca/Documents/FNHA-My-Wellness-Checklist.pdf" TargetMode="External"/><Relationship Id="rId91" Type="http://schemas.openxmlformats.org/officeDocument/2006/relationships/hyperlink" Target="https://www.canada.ca/content/dam/hc-sc/migration/hc-sc/fniah-spnia/alt_formats/pdf/promotion/public-publique/home-maison/fn-pn/winter-hiver-eng.pdf" TargetMode="External"/><Relationship Id="rId96" Type="http://schemas.openxmlformats.org/officeDocument/2006/relationships/hyperlink" Target="https://drive.google.com/drive/folders/1-_lhMjs_lMrIsL_OlByc1SbEs1uXMvE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twitter.com/GovCanHealth/status/1319640659825991682" TargetMode="External"/><Relationship Id="rId28" Type="http://schemas.openxmlformats.org/officeDocument/2006/relationships/hyperlink" Target="https://www.facebook.com/BloodTribeDepartmentofHealth/posts/pfbid0225G8UiwTfEgGnQZv1K1KTMEy7WGnWAMdA99AaMtdbJuDNRgknGehR5BNsyGhSaZnl" TargetMode="External"/><Relationship Id="rId36" Type="http://schemas.openxmlformats.org/officeDocument/2006/relationships/hyperlink" Target="https://www.facebook.com/2198326743754753/videos/3409690139086908" TargetMode="External"/><Relationship Id="rId49" Type="http://schemas.openxmlformats.org/officeDocument/2006/relationships/hyperlink" Target="https://www.sac-isc.gc.ca/eng/1647957846434/1647957881461" TargetMode="External"/><Relationship Id="rId57" Type="http://schemas.openxmlformats.org/officeDocument/2006/relationships/hyperlink" Target="https://www.nitha.com/" TargetMode="External"/><Relationship Id="rId10" Type="http://schemas.openxmlformats.org/officeDocument/2006/relationships/endnotes" Target="endnotes.xml"/><Relationship Id="rId31" Type="http://schemas.openxmlformats.org/officeDocument/2006/relationships/hyperlink" Target="https://www.facebook.com/photo/?fbid=705599644924355&amp;set=a.249725073845150" TargetMode="External"/><Relationship Id="rId44" Type="http://schemas.openxmlformats.org/officeDocument/2006/relationships/image" Target="media/image16.png"/><Relationship Id="rId52" Type="http://schemas.openxmlformats.org/officeDocument/2006/relationships/hyperlink" Target="https://www.sac-isc.gc.ca/eng/1647957846434/1647957881461" TargetMode="External"/><Relationship Id="rId60" Type="http://schemas.openxmlformats.org/officeDocument/2006/relationships/hyperlink" Target="https://www.canva.com/design/DAFw3x--UPU/bXDHvgZxT6i-2xV-HaIwBw/edit?utm_content=DAFw3x--UPU&amp;utm_campaign=designshare&amp;utm_medium=link2&amp;utm_source=sharebutton" TargetMode="External"/><Relationship Id="rId65" Type="http://schemas.openxmlformats.org/officeDocument/2006/relationships/hyperlink" Target="https://www.sac-isc.gc.ca/ForcePDFDownload?url=https%3a%2f%2fwww.sac-isc.gc.ca%2fDAM%2fDAM-ISC-SAC%2fDAM-HLTH%2fSTAGING%2ftexte-text%2fiSC-20-0169_Flu_Factsheet_1601063301381_eng.pdf" TargetMode="External"/><Relationship Id="rId73" Type="http://schemas.openxmlformats.org/officeDocument/2006/relationships/hyperlink" Target="https://www.fnha.ca/Documents/FNHA-My-Wellness-Checklist.pdf" TargetMode="External"/><Relationship Id="rId78" Type="http://schemas.openxmlformats.org/officeDocument/2006/relationships/hyperlink" Target="https://immunize.ca/pertussis-whooping-cough" TargetMode="External"/><Relationship Id="rId81" Type="http://schemas.openxmlformats.org/officeDocument/2006/relationships/hyperlink" Target="https://myhealth.alberta.ca/health/pages/conditions.aspx?Hwid=hw65653" TargetMode="External"/><Relationship Id="rId86" Type="http://schemas.openxmlformats.org/officeDocument/2006/relationships/hyperlink" Target="https://www.fnha.ca/Documents/Feeling-Sick-Stop-the-Spread-Poster.pdf" TargetMode="External"/><Relationship Id="rId94" Type="http://schemas.openxmlformats.org/officeDocument/2006/relationships/hyperlink" Target="https://www.nitha.com/wp-content/uploads/2017/12/Invasive-Group-A-streptococcus-IGAS-Fact-Sheet.pdf" TargetMode="External"/><Relationship Id="rId99" Type="http://schemas.openxmlformats.org/officeDocument/2006/relationships/hyperlink" Target="https://www.ecdc.europa.eu/en/publications-data/communication-guidelines-influenza-vaccination" TargetMode="External"/><Relationship Id="rId10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facebook.com/GCIndigenous/videos/722879822268823" TargetMode="External"/><Relationship Id="rId34" Type="http://schemas.openxmlformats.org/officeDocument/2006/relationships/image" Target="media/image11.png"/><Relationship Id="rId50" Type="http://schemas.openxmlformats.org/officeDocument/2006/relationships/hyperlink" Target="https://www.sac-isc.gc.ca/eng/1647957846434/1647957881461" TargetMode="External"/><Relationship Id="rId55" Type="http://schemas.openxmlformats.org/officeDocument/2006/relationships/hyperlink" Target="https://www.canada.ca/en/public-health/services/diseases/2019-novel-coronavirus-infection/awareness-resources/plains-cree.html" TargetMode="External"/><Relationship Id="rId76" Type="http://schemas.openxmlformats.org/officeDocument/2006/relationships/hyperlink" Target="https://www.canada.ca/en/public-health/services/immunization/vaccine-preventable-diseases/pertussis-whooping-cough/health-professionals.html" TargetMode="External"/><Relationship Id="rId97" Type="http://schemas.openxmlformats.org/officeDocument/2006/relationships/hyperlink" Target="https://www.canada.ca/en/public-health/services/publications/healthy-living/vaccines-work-infographi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k\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F298E675E4BB4F9737F6232ED51DFD" ma:contentTypeVersion="13" ma:contentTypeDescription="Create a new document." ma:contentTypeScope="" ma:versionID="cd6b82d066e0ed287b283abf0720b99a">
  <xsd:schema xmlns:xsd="http://www.w3.org/2001/XMLSchema" xmlns:xs="http://www.w3.org/2001/XMLSchema" xmlns:p="http://schemas.microsoft.com/office/2006/metadata/properties" xmlns:ns2="936407db-3d2b-40b2-a302-8951c430662e" xmlns:ns3="b2be36f4-eee3-4e93-ab70-c86aade5369a" targetNamespace="http://schemas.microsoft.com/office/2006/metadata/properties" ma:root="true" ma:fieldsID="b3989eb84c9734e23b9f30fc0b7e2265" ns2:_="" ns3:_="">
    <xsd:import namespace="936407db-3d2b-40b2-a302-8951c430662e"/>
    <xsd:import namespace="b2be36f4-eee3-4e93-ab70-c86aade536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407db-3d2b-40b2-a302-8951c43066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dbb01ad-1a46-41bc-8956-0e6fbee1fd1c}" ma:internalName="TaxCatchAll" ma:showField="CatchAllData" ma:web="936407db-3d2b-40b2-a302-8951c43066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be36f4-eee3-4e93-ab70-c86aade536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25b5bc2-b322-4d13-8684-8a4107f633c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be36f4-eee3-4e93-ab70-c86aade5369a">
      <Terms xmlns="http://schemas.microsoft.com/office/infopath/2007/PartnerControls"/>
    </lcf76f155ced4ddcb4097134ff3c332f>
    <TaxCatchAll xmlns="936407db-3d2b-40b2-a302-8951c430662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558538-B6B5-4900-9D05-2AD26ADC0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407db-3d2b-40b2-a302-8951c430662e"/>
    <ds:schemaRef ds:uri="b2be36f4-eee3-4e93-ab70-c86aade53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1983F-6286-415F-8BD0-D2570EFEFB2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b2be36f4-eee3-4e93-ab70-c86aade5369a"/>
    <ds:schemaRef ds:uri="http://schemas.microsoft.com/office/infopath/2007/PartnerControls"/>
    <ds:schemaRef ds:uri="936407db-3d2b-40b2-a302-8951c430662e"/>
    <ds:schemaRef ds:uri="http://www.w3.org/XML/1998/namespace"/>
    <ds:schemaRef ds:uri="http://purl.org/dc/dcmitype/"/>
  </ds:schemaRefs>
</ds:datastoreItem>
</file>

<file path=customXml/itemProps3.xml><?xml version="1.0" encoding="utf-8"?>
<ds:datastoreItem xmlns:ds="http://schemas.openxmlformats.org/officeDocument/2006/customXml" ds:itemID="{64EEF748-28BC-4AC6-852A-F36B08042488}">
  <ds:schemaRefs>
    <ds:schemaRef ds:uri="http://schemas.openxmlformats.org/officeDocument/2006/bibliography"/>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 report.dotx</Template>
  <TotalTime>0</TotalTime>
  <Pages>16</Pages>
  <Words>3409</Words>
  <Characters>19432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2023-10-24T15:22:00Z</dcterms:created>
  <dcterms:modified xsi:type="dcterms:W3CDTF">2023-10-24T15:26:00Z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0x01010098F298E675E4BB4F9737F6232ED51DFD</vt:lpwstr>
  </property>
  <property fmtid="{D5CDD505-2E9C-101B-9397-08002B2CF9AE}" pid="3" name="MediaServiceImageTags">
    <vt:lpwstr/>
  </property>
</Properties>
</file>