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5F4C" w14:textId="41BC6DC7" w:rsidR="008D3F5C" w:rsidRPr="004D2D93" w:rsidRDefault="008D3F5C" w:rsidP="00637B10">
      <w:pPr>
        <w:spacing w:before="120" w:after="120" w:line="276" w:lineRule="auto"/>
        <w:ind w:left="-426"/>
        <w:jc w:val="center"/>
        <w:rPr>
          <w:rFonts w:asciiTheme="majorHAnsi" w:hAnsiTheme="majorHAnsi"/>
          <w:b/>
          <w:bCs/>
          <w:color w:val="5F497A" w:themeColor="accent4" w:themeShade="BF"/>
          <w:sz w:val="36"/>
          <w:szCs w:val="36"/>
        </w:rPr>
      </w:pPr>
      <w:r>
        <w:rPr>
          <w:rFonts w:asciiTheme="majorHAnsi" w:hAnsiTheme="majorHAnsi"/>
          <w:b/>
          <w:bCs/>
          <w:color w:val="5F497A" w:themeColor="accent4" w:themeShade="BF"/>
          <w:sz w:val="28"/>
          <w:szCs w:val="28"/>
        </w:rPr>
        <w:t xml:space="preserve"> </w:t>
      </w:r>
      <w:r w:rsidRPr="004D2D93">
        <w:rPr>
          <w:rFonts w:asciiTheme="majorHAnsi" w:hAnsiTheme="majorHAnsi"/>
          <w:b/>
          <w:bCs/>
          <w:color w:val="365F91" w:themeColor="accent1" w:themeShade="BF"/>
          <w:sz w:val="36"/>
          <w:szCs w:val="36"/>
        </w:rPr>
        <w:t>FEEDBACK FORM</w:t>
      </w:r>
    </w:p>
    <w:p w14:paraId="74CC4E0C" w14:textId="759549CD" w:rsidR="004D2D93" w:rsidRDefault="004D2D93" w:rsidP="00637B10">
      <w:pPr>
        <w:spacing w:before="120" w:after="120" w:line="276" w:lineRule="auto"/>
        <w:ind w:left="-426"/>
        <w:jc w:val="center"/>
        <w:rPr>
          <w:rFonts w:asciiTheme="majorHAnsi" w:hAnsiTheme="majorHAnsi"/>
          <w:b/>
          <w:bCs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b/>
          <w:bCs/>
          <w:color w:val="5F497A" w:themeColor="accent4" w:themeShade="BF"/>
          <w:sz w:val="28"/>
          <w:szCs w:val="28"/>
        </w:rPr>
        <w:t>This form should be completed by all participants, facilitator, exercise organiser and note takers.</w:t>
      </w:r>
    </w:p>
    <w:p w14:paraId="49E21506" w14:textId="6A0F5BA9" w:rsidR="00637B10" w:rsidRPr="008D3F5C" w:rsidRDefault="00637B10" w:rsidP="00637B10">
      <w:pPr>
        <w:spacing w:before="120" w:after="120" w:line="276" w:lineRule="auto"/>
        <w:ind w:left="-426"/>
        <w:jc w:val="center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8D3F5C">
        <w:rPr>
          <w:rFonts w:asciiTheme="majorHAnsi" w:hAnsiTheme="majorHAnsi"/>
          <w:color w:val="5F497A" w:themeColor="accent4" w:themeShade="BF"/>
          <w:sz w:val="28"/>
          <w:szCs w:val="28"/>
        </w:rPr>
        <w:t xml:space="preserve">Please give us feedback on the exercise. </w:t>
      </w:r>
    </w:p>
    <w:p w14:paraId="014D7208" w14:textId="77777777" w:rsidR="00637B10" w:rsidRPr="008D3F5C" w:rsidRDefault="00637B10" w:rsidP="00637B10">
      <w:pPr>
        <w:spacing w:before="120" w:after="120" w:line="276" w:lineRule="auto"/>
        <w:ind w:left="-426"/>
        <w:jc w:val="center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8D3F5C">
        <w:rPr>
          <w:rFonts w:asciiTheme="majorHAnsi" w:hAnsiTheme="majorHAnsi"/>
          <w:color w:val="5F497A" w:themeColor="accent4" w:themeShade="BF"/>
          <w:sz w:val="28"/>
          <w:szCs w:val="28"/>
        </w:rPr>
        <w:t xml:space="preserve">Your comments help us improve future exercises. </w:t>
      </w:r>
    </w:p>
    <w:p w14:paraId="5A4F26B9" w14:textId="7B3D416B" w:rsidR="00637B10" w:rsidRDefault="00637B10" w:rsidP="00637B10">
      <w:pPr>
        <w:spacing w:after="120" w:line="276" w:lineRule="auto"/>
        <w:jc w:val="center"/>
        <w:rPr>
          <w:rFonts w:asciiTheme="majorHAnsi" w:hAnsiTheme="majorHAnsi"/>
          <w:color w:val="5F497A" w:themeColor="accent4" w:themeShade="BF"/>
          <w:sz w:val="28"/>
          <w:szCs w:val="28"/>
        </w:rPr>
      </w:pPr>
      <w:r w:rsidRPr="00BA0094">
        <w:rPr>
          <w:rFonts w:asciiTheme="majorHAnsi" w:hAnsiTheme="majorHAnsi"/>
          <w:i/>
          <w:iCs/>
          <w:color w:val="5F497A" w:themeColor="accent4" w:themeShade="BF"/>
          <w:sz w:val="28"/>
          <w:szCs w:val="28"/>
        </w:rPr>
        <w:t>Rate these statements on a scale of 1 to 5. Choosing 1 means you strongly disagree. Choosing 5 means you strongly agree.</w:t>
      </w:r>
    </w:p>
    <w:tbl>
      <w:tblPr>
        <w:tblStyle w:val="TableGrid"/>
        <w:tblW w:w="11483" w:type="dxa"/>
        <w:tblInd w:w="-1310" w:type="dxa"/>
        <w:tblBorders>
          <w:top w:val="single" w:sz="6" w:space="0" w:color="403152" w:themeColor="accent4" w:themeShade="80"/>
          <w:left w:val="single" w:sz="6" w:space="0" w:color="403152" w:themeColor="accent4" w:themeShade="80"/>
          <w:bottom w:val="single" w:sz="6" w:space="0" w:color="403152" w:themeColor="accent4" w:themeShade="80"/>
          <w:right w:val="single" w:sz="6" w:space="0" w:color="403152" w:themeColor="accent4" w:themeShade="80"/>
          <w:insideH w:val="single" w:sz="6" w:space="0" w:color="403152" w:themeColor="accent4" w:themeShade="80"/>
          <w:insideV w:val="single" w:sz="6" w:space="0" w:color="403152" w:themeColor="accent4" w:themeShade="80"/>
        </w:tblBorders>
        <w:tblLook w:val="04A0" w:firstRow="1" w:lastRow="0" w:firstColumn="1" w:lastColumn="0" w:noHBand="0" w:noVBand="1"/>
      </w:tblPr>
      <w:tblGrid>
        <w:gridCol w:w="5671"/>
        <w:gridCol w:w="1219"/>
        <w:gridCol w:w="1226"/>
        <w:gridCol w:w="1106"/>
        <w:gridCol w:w="1081"/>
        <w:gridCol w:w="1180"/>
      </w:tblGrid>
      <w:tr w:rsidR="00BA0094" w14:paraId="4032D1BC" w14:textId="77777777" w:rsidTr="00BA0094">
        <w:trPr>
          <w:trHeight w:val="1512"/>
        </w:trPr>
        <w:tc>
          <w:tcPr>
            <w:tcW w:w="5671" w:type="dxa"/>
            <w:shd w:val="clear" w:color="auto" w:fill="5F497A" w:themeFill="accent4" w:themeFillShade="BF"/>
          </w:tcPr>
          <w:p w14:paraId="688436E9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2DCA8F0" w14:textId="4B6E7B7D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Statement</w:t>
            </w:r>
          </w:p>
        </w:tc>
        <w:tc>
          <w:tcPr>
            <w:tcW w:w="1219" w:type="dxa"/>
            <w:shd w:val="clear" w:color="auto" w:fill="5F497A" w:themeFill="accent4" w:themeFillShade="BF"/>
          </w:tcPr>
          <w:p w14:paraId="14681890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649FDAB" w14:textId="26F8086E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Strongly disagree</w:t>
            </w:r>
          </w:p>
        </w:tc>
        <w:tc>
          <w:tcPr>
            <w:tcW w:w="1226" w:type="dxa"/>
            <w:shd w:val="clear" w:color="auto" w:fill="5F497A" w:themeFill="accent4" w:themeFillShade="BF"/>
          </w:tcPr>
          <w:p w14:paraId="7E2213AF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1F9553FA" w14:textId="0474565E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Disagree</w:t>
            </w:r>
          </w:p>
        </w:tc>
        <w:tc>
          <w:tcPr>
            <w:tcW w:w="1106" w:type="dxa"/>
            <w:shd w:val="clear" w:color="auto" w:fill="5F497A" w:themeFill="accent4" w:themeFillShade="BF"/>
          </w:tcPr>
          <w:p w14:paraId="28D641F9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EC362E8" w14:textId="7C5A21F9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No opinion</w:t>
            </w:r>
          </w:p>
        </w:tc>
        <w:tc>
          <w:tcPr>
            <w:tcW w:w="1081" w:type="dxa"/>
            <w:shd w:val="clear" w:color="auto" w:fill="5F497A" w:themeFill="accent4" w:themeFillShade="BF"/>
          </w:tcPr>
          <w:p w14:paraId="289EA47F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8B623E3" w14:textId="3EADB251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Agree</w:t>
            </w:r>
          </w:p>
        </w:tc>
        <w:tc>
          <w:tcPr>
            <w:tcW w:w="1180" w:type="dxa"/>
            <w:shd w:val="clear" w:color="auto" w:fill="5F497A" w:themeFill="accent4" w:themeFillShade="BF"/>
          </w:tcPr>
          <w:p w14:paraId="0B71C750" w14:textId="77777777" w:rsidR="00BA0094" w:rsidRPr="00BA0094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E8BB1DA" w14:textId="69195228" w:rsidR="00637B10" w:rsidRPr="00BA0094" w:rsidRDefault="00637B10" w:rsidP="00637B10">
            <w:pPr>
              <w:spacing w:after="120" w:line="276" w:lineRule="auto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  <w:t>Strongly agree</w:t>
            </w:r>
          </w:p>
        </w:tc>
      </w:tr>
      <w:tr w:rsidR="00637B10" w14:paraId="201AA31A" w14:textId="77777777" w:rsidTr="00BA0094">
        <w:trPr>
          <w:trHeight w:val="825"/>
        </w:trPr>
        <w:tc>
          <w:tcPr>
            <w:tcW w:w="5671" w:type="dxa"/>
          </w:tcPr>
          <w:p w14:paraId="78A4F575" w14:textId="342A1FAC" w:rsidR="00637B10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1) The exercise considered my community’s culture and traditions.</w:t>
            </w:r>
          </w:p>
        </w:tc>
        <w:tc>
          <w:tcPr>
            <w:tcW w:w="1219" w:type="dxa"/>
          </w:tcPr>
          <w:p w14:paraId="6B697360" w14:textId="2C621BD0" w:rsidR="00637B10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477C1D0A" w14:textId="4AD1B65B" w:rsidR="00637B10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7F72E983" w14:textId="6A4D98F2" w:rsidR="00637B10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76754178" w14:textId="3DF17E97" w:rsidR="00637B10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0B5D949B" w14:textId="7492384D" w:rsidR="00637B10" w:rsidRDefault="00BA0094" w:rsidP="00637B10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568324B5" w14:textId="77777777" w:rsidTr="00BA0094">
        <w:trPr>
          <w:trHeight w:val="766"/>
        </w:trPr>
        <w:tc>
          <w:tcPr>
            <w:tcW w:w="5671" w:type="dxa"/>
            <w:vAlign w:val="center"/>
          </w:tcPr>
          <w:p w14:paraId="38EFD70A" w14:textId="10B39FCB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2) The event was well organized.</w:t>
            </w:r>
          </w:p>
        </w:tc>
        <w:tc>
          <w:tcPr>
            <w:tcW w:w="1219" w:type="dxa"/>
          </w:tcPr>
          <w:p w14:paraId="6419761E" w14:textId="43BEDCDA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3FD554C9" w14:textId="71DC3F46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76226E78" w14:textId="168F4718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21F4EE6D" w14:textId="1C5E957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4C6B96C0" w14:textId="7B365EB0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364ECD32" w14:textId="77777777" w:rsidTr="00BA0094">
        <w:trPr>
          <w:trHeight w:val="777"/>
        </w:trPr>
        <w:tc>
          <w:tcPr>
            <w:tcW w:w="5671" w:type="dxa"/>
            <w:vAlign w:val="center"/>
          </w:tcPr>
          <w:p w14:paraId="00240F3F" w14:textId="5605EFDC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3) The scenario and scenario changes were realistic.</w:t>
            </w:r>
          </w:p>
        </w:tc>
        <w:tc>
          <w:tcPr>
            <w:tcW w:w="1219" w:type="dxa"/>
          </w:tcPr>
          <w:p w14:paraId="02698F0D" w14:textId="0C2B7EC0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26A18AD1" w14:textId="297453B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1E573268" w14:textId="11A710AE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1235861B" w14:textId="7399DCC2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2A666C20" w14:textId="6FDB8DEE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3C390C04" w14:textId="77777777" w:rsidTr="00B04DBD">
        <w:tc>
          <w:tcPr>
            <w:tcW w:w="5671" w:type="dxa"/>
            <w:vAlign w:val="center"/>
          </w:tcPr>
          <w:p w14:paraId="0822D6E4" w14:textId="3CCF9ED8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4) The PowerPoint presentation prepared me for the exercise.</w:t>
            </w:r>
          </w:p>
        </w:tc>
        <w:tc>
          <w:tcPr>
            <w:tcW w:w="1219" w:type="dxa"/>
          </w:tcPr>
          <w:p w14:paraId="3B9A8AD9" w14:textId="7BAA4045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32CD6C24" w14:textId="6EBD8ED7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0DBA7B98" w14:textId="51379616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462439E1" w14:textId="70B70472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76CD4766" w14:textId="54E0D760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5537A76F" w14:textId="77777777" w:rsidTr="00CA15B1">
        <w:tc>
          <w:tcPr>
            <w:tcW w:w="5671" w:type="dxa"/>
            <w:vAlign w:val="center"/>
          </w:tcPr>
          <w:p w14:paraId="738EC7F2" w14:textId="6FD4ECCD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5) The exercise helped us test the community’s emergency response plans.</w:t>
            </w:r>
          </w:p>
        </w:tc>
        <w:tc>
          <w:tcPr>
            <w:tcW w:w="1219" w:type="dxa"/>
          </w:tcPr>
          <w:p w14:paraId="47998E97" w14:textId="4D70A3EE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69002479" w14:textId="791DC0BE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45842C32" w14:textId="5C85B0A4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7AA045C3" w14:textId="383280ED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71A1549B" w14:textId="50B357B7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77523F31" w14:textId="77777777" w:rsidTr="00CA15B1">
        <w:tc>
          <w:tcPr>
            <w:tcW w:w="5671" w:type="dxa"/>
            <w:vAlign w:val="center"/>
          </w:tcPr>
          <w:p w14:paraId="531F212B" w14:textId="0763B4FB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6) I understand my role and duties during a communicable disease emergency.</w:t>
            </w:r>
          </w:p>
        </w:tc>
        <w:tc>
          <w:tcPr>
            <w:tcW w:w="1219" w:type="dxa"/>
          </w:tcPr>
          <w:p w14:paraId="6C485246" w14:textId="754DCDE1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2D893799" w14:textId="057835E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0426BF47" w14:textId="0FD67DF0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5D84C056" w14:textId="0488D327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48D39043" w14:textId="0B38D928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6DC22F28" w14:textId="77777777" w:rsidTr="00CA15B1">
        <w:tc>
          <w:tcPr>
            <w:tcW w:w="5671" w:type="dxa"/>
            <w:vAlign w:val="center"/>
          </w:tcPr>
          <w:p w14:paraId="12050C29" w14:textId="2A459FE3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 xml:space="preserve">7) I understand the communicable disease emergency plan. </w:t>
            </w:r>
          </w:p>
        </w:tc>
        <w:tc>
          <w:tcPr>
            <w:tcW w:w="1219" w:type="dxa"/>
          </w:tcPr>
          <w:p w14:paraId="66B03019" w14:textId="44E02A92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1032198F" w14:textId="6FB9BD81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6D0B3AB2" w14:textId="32AA2B6B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62D79DE5" w14:textId="1019247C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04D1554D" w14:textId="1EEF868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67DF9809" w14:textId="77777777" w:rsidTr="00CA15B1">
        <w:tc>
          <w:tcPr>
            <w:tcW w:w="5671" w:type="dxa"/>
            <w:vAlign w:val="center"/>
          </w:tcPr>
          <w:p w14:paraId="4580A75B" w14:textId="2474094D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 xml:space="preserve">8) There was enough time to discuss the scenario questions. </w:t>
            </w:r>
          </w:p>
        </w:tc>
        <w:tc>
          <w:tcPr>
            <w:tcW w:w="1219" w:type="dxa"/>
          </w:tcPr>
          <w:p w14:paraId="73A13708" w14:textId="66CE0A5D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0AC91A1B" w14:textId="43A7FA18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5FFB3C5F" w14:textId="4550696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4447FC0D" w14:textId="2F996E0F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189D5C03" w14:textId="6609EA2C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  <w:tr w:rsidR="00BA0094" w14:paraId="29057FBC" w14:textId="77777777" w:rsidTr="00BA0094">
        <w:trPr>
          <w:trHeight w:val="759"/>
        </w:trPr>
        <w:tc>
          <w:tcPr>
            <w:tcW w:w="5671" w:type="dxa"/>
            <w:vAlign w:val="center"/>
          </w:tcPr>
          <w:p w14:paraId="0D7DDA4F" w14:textId="4B8E47B7" w:rsidR="00BA0094" w:rsidRDefault="00BA0094" w:rsidP="00BA0094">
            <w:pPr>
              <w:spacing w:after="120" w:line="276" w:lineRule="auto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BA009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 xml:space="preserve">9) The location and space were good. </w:t>
            </w:r>
          </w:p>
        </w:tc>
        <w:tc>
          <w:tcPr>
            <w:tcW w:w="1219" w:type="dxa"/>
          </w:tcPr>
          <w:p w14:paraId="302CB283" w14:textId="09707E23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30351B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1226" w:type="dxa"/>
          </w:tcPr>
          <w:p w14:paraId="3DC90CB4" w14:textId="1E324ADB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E31A64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1106" w:type="dxa"/>
          </w:tcPr>
          <w:p w14:paraId="64F9294F" w14:textId="38E99EB1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FD6B8C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14:paraId="45B2A652" w14:textId="2C1FF417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5D62BA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4</w:t>
            </w:r>
          </w:p>
        </w:tc>
        <w:tc>
          <w:tcPr>
            <w:tcW w:w="1180" w:type="dxa"/>
          </w:tcPr>
          <w:p w14:paraId="71A383D5" w14:textId="25698C1A" w:rsidR="00BA0094" w:rsidRDefault="00BA0094" w:rsidP="00BA0094">
            <w:pPr>
              <w:spacing w:after="120" w:line="276" w:lineRule="auto"/>
              <w:jc w:val="center"/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</w:pPr>
            <w:r w:rsidRPr="008F6A65">
              <w:rPr>
                <w:rFonts w:asciiTheme="majorHAnsi" w:hAnsiTheme="majorHAnsi"/>
                <w:color w:val="5F497A" w:themeColor="accent4" w:themeShade="BF"/>
                <w:sz w:val="28"/>
                <w:szCs w:val="28"/>
              </w:rPr>
              <w:t>5</w:t>
            </w:r>
          </w:p>
        </w:tc>
      </w:tr>
    </w:tbl>
    <w:p w14:paraId="320A016D" w14:textId="36E5FA20" w:rsidR="00637B10" w:rsidRPr="00637B10" w:rsidRDefault="00AB1B46" w:rsidP="009842CD">
      <w:pPr>
        <w:spacing w:after="120" w:line="276" w:lineRule="auto"/>
        <w:jc w:val="right"/>
        <w:rPr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Fonts w:asciiTheme="majorHAnsi" w:hAnsiTheme="majorHAnsi"/>
          <w:color w:val="5F497A" w:themeColor="accent4" w:themeShade="BF"/>
          <w:sz w:val="28"/>
          <w:szCs w:val="28"/>
        </w:rPr>
        <w:lastRenderedPageBreak/>
        <w:t xml:space="preserve">       November</w:t>
      </w:r>
      <w:bookmarkStart w:id="0" w:name="_GoBack"/>
      <w:bookmarkEnd w:id="0"/>
      <w:r w:rsidR="009842CD">
        <w:rPr>
          <w:rFonts w:asciiTheme="majorHAnsi" w:hAnsiTheme="majorHAnsi"/>
          <w:color w:val="5F497A" w:themeColor="accent4" w:themeShade="BF"/>
          <w:sz w:val="28"/>
          <w:szCs w:val="28"/>
        </w:rPr>
        <w:t xml:space="preserve"> 2020</w:t>
      </w:r>
    </w:p>
    <w:sectPr w:rsidR="00637B10" w:rsidRPr="00637B10" w:rsidSect="0063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1BEEC" w14:textId="77777777" w:rsidR="00D04CE4" w:rsidRDefault="00D04CE4" w:rsidP="004A51E4">
      <w:r>
        <w:separator/>
      </w:r>
    </w:p>
  </w:endnote>
  <w:endnote w:type="continuationSeparator" w:id="0">
    <w:p w14:paraId="7294BB9B" w14:textId="77777777" w:rsidR="00D04CE4" w:rsidRDefault="00D04CE4" w:rsidP="004A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F3BE" w14:textId="77777777" w:rsidR="001517E9" w:rsidRDefault="001517E9" w:rsidP="004A5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18A80" w14:textId="77777777" w:rsidR="001517E9" w:rsidRDefault="001517E9" w:rsidP="004A51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EB8D0" w14:textId="74A2C53C" w:rsidR="001517E9" w:rsidRDefault="001517E9" w:rsidP="004A5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B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4AB5A" w14:textId="77777777" w:rsidR="001517E9" w:rsidRDefault="001517E9" w:rsidP="004A51E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35C9" w14:textId="77777777" w:rsidR="001517E9" w:rsidRDefault="001517E9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0B042A1C" wp14:editId="39D03669">
          <wp:simplePos x="0" y="0"/>
          <wp:positionH relativeFrom="column">
            <wp:posOffset>-1149350</wp:posOffset>
          </wp:positionH>
          <wp:positionV relativeFrom="paragraph">
            <wp:posOffset>-9475470</wp:posOffset>
          </wp:positionV>
          <wp:extent cx="7815580" cy="10115026"/>
          <wp:effectExtent l="0" t="0" r="7620" b="0"/>
          <wp:wrapNone/>
          <wp:docPr id="6" name="Picture 6" descr="Macintosh HD:Users:graphic-f:Sync:ISC_BRANDING_SHARED_FOLDER:ISC_BRANDING_FINAL:01_Covers:Word_Templates:PNG-JPG_for_template_Word:ISC_Branding_Cover_ENG_FINAL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raphic-f:Sync:ISC_BRANDING_SHARED_FOLDER:ISC_BRANDING_FINAL:01_Covers:Word_Templates:PNG-JPG_for_template_Word:ISC_Branding_Cover_ENG_FINAL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10115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689AE" w14:textId="77777777" w:rsidR="00D04CE4" w:rsidRDefault="00D04CE4" w:rsidP="004A51E4">
      <w:r>
        <w:separator/>
      </w:r>
    </w:p>
  </w:footnote>
  <w:footnote w:type="continuationSeparator" w:id="0">
    <w:p w14:paraId="26FFFF5B" w14:textId="77777777" w:rsidR="00D04CE4" w:rsidRDefault="00D04CE4" w:rsidP="004A5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D46CF" w14:textId="77777777" w:rsidR="00093F65" w:rsidRDefault="00093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1260A" w14:textId="77777777" w:rsidR="00093F65" w:rsidRDefault="00093F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CE37D" w14:textId="7CDD0924" w:rsidR="00093F65" w:rsidRDefault="00093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E4"/>
    <w:rsid w:val="00093F65"/>
    <w:rsid w:val="001517E9"/>
    <w:rsid w:val="00287BD8"/>
    <w:rsid w:val="002F46D2"/>
    <w:rsid w:val="004A51E4"/>
    <w:rsid w:val="004D2D93"/>
    <w:rsid w:val="00637B10"/>
    <w:rsid w:val="00652B93"/>
    <w:rsid w:val="00794B29"/>
    <w:rsid w:val="00876DB2"/>
    <w:rsid w:val="008D3F5C"/>
    <w:rsid w:val="00926E85"/>
    <w:rsid w:val="009842CD"/>
    <w:rsid w:val="00AB1B46"/>
    <w:rsid w:val="00AF0C72"/>
    <w:rsid w:val="00B408B4"/>
    <w:rsid w:val="00BA0094"/>
    <w:rsid w:val="00D04CE4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FB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E4"/>
  </w:style>
  <w:style w:type="paragraph" w:styleId="Footer">
    <w:name w:val="footer"/>
    <w:basedOn w:val="Normal"/>
    <w:link w:val="Foot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E4"/>
  </w:style>
  <w:style w:type="character" w:styleId="PageNumber">
    <w:name w:val="page number"/>
    <w:basedOn w:val="DefaultParagraphFont"/>
    <w:uiPriority w:val="99"/>
    <w:semiHidden/>
    <w:unhideWhenUsed/>
    <w:rsid w:val="004A51E4"/>
  </w:style>
  <w:style w:type="character" w:styleId="CommentReference">
    <w:name w:val="annotation reference"/>
    <w:basedOn w:val="DefaultParagraphFont"/>
    <w:uiPriority w:val="99"/>
    <w:semiHidden/>
    <w:unhideWhenUsed/>
    <w:rsid w:val="00637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B10"/>
    <w:pPr>
      <w:spacing w:before="240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B10"/>
    <w:rPr>
      <w:rFonts w:eastAsia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63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5C"/>
    <w:pPr>
      <w:spacing w:before="0"/>
    </w:pPr>
    <w:rPr>
      <w:rFonts w:eastAsiaTheme="minorEastAsia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5C"/>
    <w:rPr>
      <w:rFonts w:eastAsiaTheme="minorHAnsi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1E4"/>
  </w:style>
  <w:style w:type="paragraph" w:styleId="Footer">
    <w:name w:val="footer"/>
    <w:basedOn w:val="Normal"/>
    <w:link w:val="FooterChar"/>
    <w:uiPriority w:val="99"/>
    <w:unhideWhenUsed/>
    <w:rsid w:val="004A51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1E4"/>
  </w:style>
  <w:style w:type="character" w:styleId="PageNumber">
    <w:name w:val="page number"/>
    <w:basedOn w:val="DefaultParagraphFont"/>
    <w:uiPriority w:val="99"/>
    <w:semiHidden/>
    <w:unhideWhenUsed/>
    <w:rsid w:val="004A51E4"/>
  </w:style>
  <w:style w:type="character" w:styleId="CommentReference">
    <w:name w:val="annotation reference"/>
    <w:basedOn w:val="DefaultParagraphFont"/>
    <w:uiPriority w:val="99"/>
    <w:semiHidden/>
    <w:unhideWhenUsed/>
    <w:rsid w:val="00637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B10"/>
    <w:pPr>
      <w:spacing w:before="240"/>
    </w:pPr>
    <w:rPr>
      <w:rFonts w:eastAsia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B10"/>
    <w:rPr>
      <w:rFonts w:eastAsia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63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5C"/>
    <w:pPr>
      <w:spacing w:before="0"/>
    </w:pPr>
    <w:rPr>
      <w:rFonts w:eastAsiaTheme="minorEastAsia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5C"/>
    <w:rPr>
      <w:rFonts w:eastAsiaTheme="minorHAns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985C668-8AFB-4B60-A7E9-FD76BE81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INAC/AANDC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Beaule</dc:creator>
  <cp:lastModifiedBy>Michelle Mutton</cp:lastModifiedBy>
  <cp:revision>2</cp:revision>
  <dcterms:created xsi:type="dcterms:W3CDTF">2020-12-05T14:43:00Z</dcterms:created>
  <dcterms:modified xsi:type="dcterms:W3CDTF">2020-12-05T14:43:00Z</dcterms:modified>
</cp:coreProperties>
</file>